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1208F043"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2045AB">
        <w:rPr>
          <w:rFonts w:ascii="Arial" w:hAnsi="Arial" w:cs="Arial"/>
          <w:b/>
          <w:bCs/>
          <w:noProof/>
          <w:sz w:val="24"/>
          <w:szCs w:val="24"/>
          <w:lang w:eastAsia="ja-JP"/>
        </w:rPr>
        <w:t>8bis</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5837D5">
        <w:rPr>
          <w:rFonts w:ascii="Arial" w:hAnsi="Arial" w:cs="Arial"/>
          <w:b/>
          <w:bCs/>
          <w:noProof/>
          <w:sz w:val="24"/>
          <w:szCs w:val="24"/>
          <w:lang w:eastAsia="ja-JP"/>
        </w:rPr>
        <w:t>R4-</w:t>
      </w:r>
      <w:r w:rsidR="005837D5" w:rsidRPr="005837D5">
        <w:rPr>
          <w:rFonts w:ascii="Arial" w:hAnsi="Arial" w:cs="Arial"/>
          <w:b/>
          <w:bCs/>
          <w:noProof/>
          <w:sz w:val="24"/>
          <w:szCs w:val="24"/>
          <w:lang w:eastAsia="ja-JP"/>
        </w:rPr>
        <w:t>2316462</w:t>
      </w:r>
    </w:p>
    <w:p w14:paraId="2E836912" w14:textId="1B8D3F4B" w:rsidR="009C4690" w:rsidRPr="009D608E" w:rsidRDefault="002045AB"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Xiamen</w:t>
      </w:r>
      <w:r w:rsidR="009C4690">
        <w:rPr>
          <w:rFonts w:ascii="Arial" w:hAnsi="Arial" w:cs="Arial"/>
          <w:b/>
          <w:bCs/>
          <w:noProof/>
          <w:sz w:val="24"/>
          <w:szCs w:val="24"/>
          <w:lang w:eastAsia="ja-JP"/>
        </w:rPr>
        <w:t xml:space="preserve">, </w:t>
      </w:r>
      <w:r>
        <w:rPr>
          <w:rFonts w:ascii="Arial" w:hAnsi="Arial" w:cs="Arial"/>
          <w:b/>
          <w:bCs/>
          <w:noProof/>
          <w:sz w:val="24"/>
          <w:szCs w:val="24"/>
          <w:lang w:eastAsia="ja-JP"/>
        </w:rPr>
        <w:t>China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09</w:t>
      </w:r>
      <w:r w:rsidR="009C4690" w:rsidRPr="7E64F6CC">
        <w:rPr>
          <w:rFonts w:ascii="Arial" w:hAnsi="Arial" w:cs="Arial"/>
          <w:b/>
          <w:bCs/>
          <w:noProof/>
          <w:sz w:val="24"/>
          <w:szCs w:val="24"/>
          <w:lang w:eastAsia="ja-JP"/>
        </w:rPr>
        <w:t xml:space="preserve"> – </w:t>
      </w:r>
      <w:r>
        <w:rPr>
          <w:rFonts w:ascii="Arial" w:hAnsi="Arial" w:cs="Arial"/>
          <w:b/>
          <w:bCs/>
          <w:noProof/>
          <w:sz w:val="24"/>
          <w:szCs w:val="24"/>
          <w:lang w:eastAsia="ja-JP"/>
        </w:rPr>
        <w:t>1</w:t>
      </w:r>
      <w:r w:rsidR="009C4690">
        <w:rPr>
          <w:rFonts w:ascii="Arial" w:hAnsi="Arial" w:cs="Arial"/>
          <w:b/>
          <w:bCs/>
          <w:noProof/>
          <w:sz w:val="24"/>
          <w:szCs w:val="24"/>
          <w:lang w:eastAsia="ja-JP"/>
        </w:rPr>
        <w:t xml:space="preserve">3 </w:t>
      </w:r>
      <w:r>
        <w:rPr>
          <w:rFonts w:ascii="Arial" w:hAnsi="Arial" w:cs="Arial"/>
          <w:b/>
          <w:bCs/>
          <w:noProof/>
          <w:sz w:val="24"/>
          <w:szCs w:val="24"/>
          <w:lang w:eastAsia="ja-JP"/>
        </w:rPr>
        <w:t>October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17F4291C" w:rsidR="009C4690" w:rsidRPr="00C57CDE" w:rsidRDefault="009C4690" w:rsidP="009C4690">
      <w:pPr>
        <w:tabs>
          <w:tab w:val="left" w:pos="1985"/>
        </w:tabs>
        <w:spacing w:after="120"/>
        <w:rPr>
          <w:rFonts w:ascii="Arial" w:eastAsia="MS Mincho" w:hAnsi="Arial" w:cs="Arial"/>
          <w:b/>
          <w:bCs/>
          <w:sz w:val="24"/>
          <w:lang w:val="en-US"/>
        </w:rPr>
      </w:pPr>
      <w:r w:rsidRPr="00C57CDE">
        <w:rPr>
          <w:rFonts w:ascii="Arial" w:eastAsia="MS Mincho" w:hAnsi="Arial" w:cs="Arial"/>
          <w:b/>
          <w:bCs/>
          <w:sz w:val="24"/>
          <w:lang w:val="en-US"/>
        </w:rPr>
        <w:t>Agenda Item:</w:t>
      </w:r>
      <w:r w:rsidRPr="00C57CDE">
        <w:rPr>
          <w:rFonts w:ascii="Arial" w:eastAsia="MS Mincho" w:hAnsi="Arial" w:cs="Arial"/>
          <w:b/>
          <w:bCs/>
          <w:sz w:val="24"/>
          <w:lang w:val="en-US"/>
        </w:rPr>
        <w:tab/>
      </w:r>
      <w:r w:rsidR="00D01C43" w:rsidRPr="00C57CDE">
        <w:rPr>
          <w:rFonts w:ascii="Arial" w:eastAsia="MS Mincho" w:hAnsi="Arial" w:cs="Arial"/>
          <w:b/>
          <w:bCs/>
          <w:sz w:val="24"/>
          <w:lang w:val="en-US"/>
        </w:rPr>
        <w:t>5.22.2.5</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63E82E83"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2045AB">
        <w:rPr>
          <w:rFonts w:ascii="Arial" w:eastAsia="MS Mincho" w:hAnsi="Arial" w:cs="Arial"/>
          <w:b/>
          <w:bCs/>
          <w:sz w:val="24"/>
          <w:szCs w:val="24"/>
        </w:rPr>
        <w:t xml:space="preserve">On </w:t>
      </w:r>
      <w:r w:rsidR="00B03232">
        <w:rPr>
          <w:rFonts w:ascii="Arial" w:eastAsia="MS Mincho" w:hAnsi="Arial" w:cs="Arial"/>
          <w:b/>
          <w:bCs/>
          <w:sz w:val="24"/>
          <w:szCs w:val="24"/>
        </w:rPr>
        <w:t xml:space="preserve">requirements for </w:t>
      </w:r>
      <w:r w:rsidR="00D86584">
        <w:rPr>
          <w:rFonts w:ascii="Arial" w:eastAsia="MS Mincho" w:hAnsi="Arial" w:cs="Arial"/>
          <w:b/>
          <w:bCs/>
          <w:sz w:val="24"/>
          <w:szCs w:val="24"/>
        </w:rPr>
        <w:t>bandwidth</w:t>
      </w:r>
      <w:r w:rsidR="00B03232">
        <w:rPr>
          <w:rFonts w:ascii="Arial" w:eastAsia="MS Mincho" w:hAnsi="Arial" w:cs="Arial"/>
          <w:b/>
          <w:bCs/>
          <w:sz w:val="24"/>
          <w:szCs w:val="24"/>
        </w:rPr>
        <w:t xml:space="preserve"> aggregation for positioning measurements</w:t>
      </w:r>
    </w:p>
    <w:p w14:paraId="35E39539" w14:textId="3B5B25D1"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1A359E">
        <w:rPr>
          <w:rFonts w:ascii="Arial" w:eastAsia="MS Mincho" w:hAnsi="Arial" w:cs="Arial"/>
          <w:b/>
          <w:bCs/>
          <w:sz w:val="24"/>
        </w:rPr>
        <w:t>Approval</w:t>
      </w:r>
    </w:p>
    <w:p w14:paraId="268F83DD" w14:textId="464A78ED" w:rsidR="001B59FE" w:rsidRDefault="001B59FE" w:rsidP="00403D27">
      <w:pPr>
        <w:pStyle w:val="Heading1"/>
      </w:pPr>
      <w:r w:rsidRPr="00A23A83">
        <w:t>Introduction</w:t>
      </w:r>
    </w:p>
    <w:p w14:paraId="20B80CE4" w14:textId="22DB8A0B" w:rsidR="00403D27" w:rsidRPr="001B59FE" w:rsidRDefault="00D03751" w:rsidP="001B59FE">
      <w:pPr>
        <w:rPr>
          <w:lang w:eastAsia="zh-CN"/>
        </w:rPr>
      </w:pPr>
      <w:r>
        <w:rPr>
          <w:lang w:eastAsia="zh-CN"/>
        </w:rPr>
        <w:t>RAN4#108 discussed issues related to BW aggregation for positioning. The agreements and issues identified for further discussion are captured in the WF document [1]</w:t>
      </w:r>
      <w:r w:rsidR="009A0B87">
        <w:rPr>
          <w:lang w:eastAsia="zh-CN"/>
        </w:rPr>
        <w:t>.</w:t>
      </w:r>
      <w:r>
        <w:rPr>
          <w:lang w:eastAsia="zh-CN"/>
        </w:rPr>
        <w:t xml:space="preserve"> In this contribution we present our views on the open issues identified in </w:t>
      </w:r>
      <w:r w:rsidR="004A23D8">
        <w:rPr>
          <w:lang w:eastAsia="zh-CN"/>
        </w:rPr>
        <w:t>the WF document</w:t>
      </w:r>
      <w:r>
        <w:rPr>
          <w:lang w:eastAsia="zh-CN"/>
        </w:rPr>
        <w:t>.</w:t>
      </w:r>
      <w:r w:rsidR="009A0B87">
        <w:rPr>
          <w:lang w:eastAsia="zh-CN"/>
        </w:rPr>
        <w:br/>
      </w:r>
    </w:p>
    <w:p w14:paraId="112BBFB0" w14:textId="66EADB7E" w:rsidR="00DA5C76" w:rsidRDefault="0034360E" w:rsidP="00403D27">
      <w:pPr>
        <w:pStyle w:val="Heading1"/>
      </w:pPr>
      <w:r>
        <w:t>Discussion</w:t>
      </w:r>
    </w:p>
    <w:p w14:paraId="38F9CDA0" w14:textId="59137F71" w:rsidR="00245AAF" w:rsidRPr="009A0B87" w:rsidRDefault="009A0B87" w:rsidP="009A0B87">
      <w:pPr>
        <w:rPr>
          <w:b/>
          <w:bCs/>
          <w:u w:val="single"/>
        </w:rPr>
      </w:pPr>
      <w:r>
        <w:rPr>
          <w:b/>
          <w:bCs/>
          <w:u w:val="single"/>
        </w:rPr>
        <w:t xml:space="preserve"># </w:t>
      </w:r>
      <w:r w:rsidR="00245AAF" w:rsidRPr="009A0B87">
        <w:rPr>
          <w:b/>
          <w:bCs/>
          <w:u w:val="single"/>
        </w:rPr>
        <w:t>Impact of PRS resource dropping on PRS/SRS bandwidth aggregation requirement</w:t>
      </w:r>
    </w:p>
    <w:p w14:paraId="6252531B" w14:textId="1570EFF1" w:rsidR="00245AAF" w:rsidRDefault="00245AAF" w:rsidP="00245AAF">
      <w:pPr>
        <w:spacing w:before="120"/>
        <w:rPr>
          <w:rFonts w:eastAsiaTheme="minorEastAsia"/>
          <w:iCs/>
          <w:szCs w:val="22"/>
          <w:lang w:val="en-US" w:eastAsia="zh-CN"/>
        </w:rPr>
      </w:pPr>
      <w:r w:rsidRPr="0057619F">
        <w:rPr>
          <w:rFonts w:eastAsiaTheme="minorEastAsia"/>
          <w:iCs/>
          <w:szCs w:val="22"/>
          <w:lang w:val="en-US" w:eastAsia="zh-CN"/>
        </w:rPr>
        <w:t>RAN4#107 discussed impact of PRS resource dropping on PRS bandwidth aggregation requirement reached to the agreement below.</w:t>
      </w:r>
    </w:p>
    <w:p w14:paraId="0B4B26CD" w14:textId="77777777" w:rsidR="00245AAF" w:rsidRPr="00D95971" w:rsidRDefault="00245AAF" w:rsidP="00245AAF">
      <w:pPr>
        <w:spacing w:before="120"/>
        <w:jc w:val="both"/>
        <w:rPr>
          <w:rFonts w:eastAsiaTheme="minorEastAsia"/>
          <w:iCs/>
          <w:szCs w:val="22"/>
          <w:lang w:val="en-US" w:eastAsia="zh-CN"/>
        </w:rPr>
      </w:pPr>
      <w:r w:rsidRPr="0057619F">
        <w:rPr>
          <w:rFonts w:eastAsiaTheme="minorEastAsia"/>
          <w:b/>
          <w:bCs/>
          <w:i/>
          <w:szCs w:val="22"/>
          <w:u w:val="single"/>
          <w:lang w:val="en-US" w:eastAsia="zh-CN"/>
        </w:rPr>
        <w:t>Agreement</w:t>
      </w:r>
      <w:r w:rsidRPr="0057619F">
        <w:rPr>
          <w:rFonts w:eastAsiaTheme="minorEastAsia"/>
          <w:i/>
          <w:szCs w:val="22"/>
          <w:lang w:val="en-US" w:eastAsia="zh-CN"/>
        </w:rPr>
        <w:t>:</w:t>
      </w:r>
    </w:p>
    <w:p w14:paraId="5D1C40D7" w14:textId="77777777" w:rsidR="00245AAF" w:rsidRPr="0057619F" w:rsidRDefault="00245AAF" w:rsidP="00245AAF">
      <w:pPr>
        <w:jc w:val="both"/>
        <w:rPr>
          <w:lang w:eastAsia="zh-CN"/>
        </w:rPr>
      </w:pPr>
      <w:r w:rsidRPr="0057619F">
        <w:rPr>
          <w:i/>
          <w:szCs w:val="22"/>
          <w:lang w:eastAsia="ja-JP"/>
        </w:rPr>
        <w:t>RAN4 to discuss the impact of PRS resource dropping in one or more PFLs on the requirements based on further RAN1 agreements.</w:t>
      </w:r>
    </w:p>
    <w:p w14:paraId="7948D84D" w14:textId="59DABB9F" w:rsidR="00245AAF" w:rsidRPr="00245AAF" w:rsidRDefault="00245AAF" w:rsidP="00245AAF">
      <w:r>
        <w:t>RAN1#114 discussed the issue related to PFL dropping due to collision with other signals and reached to an agreement below:</w:t>
      </w:r>
    </w:p>
    <w:p w14:paraId="2099BBAA" w14:textId="423EAB92" w:rsidR="00245AAF" w:rsidRPr="00245AAF" w:rsidRDefault="00245AAF" w:rsidP="00245AAF">
      <w:pPr>
        <w:snapToGrid w:val="0"/>
        <w:jc w:val="both"/>
        <w:rPr>
          <w:rFonts w:cs="Times"/>
          <w:b/>
          <w:i/>
          <w:iCs/>
          <w:u w:val="single"/>
        </w:rPr>
      </w:pPr>
      <w:r w:rsidRPr="00245AAF">
        <w:rPr>
          <w:rFonts w:cs="Times"/>
          <w:b/>
          <w:i/>
          <w:iCs/>
          <w:u w:val="single"/>
        </w:rPr>
        <w:t>Agreement(RAN1#114)</w:t>
      </w:r>
    </w:p>
    <w:p w14:paraId="44C13D0D" w14:textId="77777777" w:rsidR="00245AAF" w:rsidRPr="00245AAF" w:rsidRDefault="00245AAF" w:rsidP="00245AAF">
      <w:pPr>
        <w:pStyle w:val="ListParagraph"/>
        <w:tabs>
          <w:tab w:val="left" w:pos="-420"/>
        </w:tabs>
        <w:snapToGrid w:val="0"/>
        <w:ind w:firstLineChars="0" w:firstLine="0"/>
        <w:contextualSpacing/>
        <w:jc w:val="both"/>
        <w:textAlignment w:val="baseline"/>
        <w:rPr>
          <w:rFonts w:cs="Times"/>
          <w:i/>
          <w:iCs/>
          <w:lang w:eastAsia="zh-CN"/>
        </w:rPr>
      </w:pPr>
      <w:r w:rsidRPr="00245AAF">
        <w:rPr>
          <w:rFonts w:cs="Times"/>
          <w:i/>
          <w:iCs/>
          <w:lang w:eastAsia="zh-CN"/>
        </w:rPr>
        <w:t>For the case when PRS in one of aggregated PFL is dropped because of collision with other signals, for LMF based positioning</w:t>
      </w:r>
      <w:r w:rsidRPr="00245AAF">
        <w:rPr>
          <w:rFonts w:cs="Times" w:hint="eastAsia"/>
          <w:i/>
          <w:iCs/>
          <w:lang w:eastAsia="zh-CN"/>
        </w:rPr>
        <w:t>,</w:t>
      </w:r>
      <w:r w:rsidRPr="00245AAF">
        <w:rPr>
          <w:rFonts w:cs="Times"/>
          <w:i/>
          <w:iCs/>
          <w:lang w:eastAsia="zh-CN"/>
        </w:rPr>
        <w:t xml:space="preserve"> i</w:t>
      </w:r>
      <w:r w:rsidRPr="00245AAF">
        <w:rPr>
          <w:rFonts w:cs="Times" w:hint="eastAsia"/>
          <w:i/>
          <w:iCs/>
          <w:lang w:eastAsia="zh-CN"/>
        </w:rPr>
        <w:t>t is up to UE implementation to perform positioning measurement based on one or more of the PRS resources in the aggregated PFLs</w:t>
      </w:r>
      <w:r w:rsidRPr="00245AAF">
        <w:rPr>
          <w:rFonts w:cs="Times"/>
          <w:i/>
          <w:iCs/>
          <w:lang w:eastAsia="zh-CN"/>
        </w:rPr>
        <w:t>.</w:t>
      </w:r>
    </w:p>
    <w:p w14:paraId="5D2D96AA" w14:textId="1181F91E" w:rsidR="00245AAF" w:rsidRDefault="00245AAF" w:rsidP="00245AAF">
      <w:pPr>
        <w:jc w:val="both"/>
        <w:rPr>
          <w:lang w:eastAsia="zh-CN"/>
        </w:rPr>
      </w:pPr>
      <w:r w:rsidRPr="00245AAF">
        <w:rPr>
          <w:rFonts w:eastAsia="DengXian" w:cs="Times" w:hint="eastAsia"/>
          <w:i/>
          <w:iCs/>
          <w:lang w:eastAsia="zh-CN"/>
        </w:rPr>
        <w:t>N</w:t>
      </w:r>
      <w:r w:rsidRPr="00245AAF">
        <w:rPr>
          <w:rFonts w:eastAsia="DengXian" w:cs="Times"/>
          <w:i/>
          <w:iCs/>
          <w:lang w:eastAsia="zh-CN"/>
        </w:rPr>
        <w:t xml:space="preserve">ote: it is up to RAN4 </w:t>
      </w:r>
      <w:proofErr w:type="gramStart"/>
      <w:r w:rsidRPr="00245AAF">
        <w:rPr>
          <w:rFonts w:eastAsia="DengXian" w:cs="Times"/>
          <w:i/>
          <w:iCs/>
          <w:lang w:eastAsia="zh-CN"/>
        </w:rPr>
        <w:t>whether or not</w:t>
      </w:r>
      <w:proofErr w:type="gramEnd"/>
      <w:r w:rsidRPr="00245AAF">
        <w:rPr>
          <w:rFonts w:eastAsia="DengXian" w:cs="Times"/>
          <w:i/>
          <w:iCs/>
          <w:lang w:eastAsia="zh-CN"/>
        </w:rPr>
        <w:t xml:space="preserve"> to define performance requirements for this case of collision with other signals</w:t>
      </w:r>
      <w:r w:rsidRPr="0057619F">
        <w:rPr>
          <w:lang w:eastAsia="zh-CN"/>
        </w:rPr>
        <w:t>.</w:t>
      </w:r>
    </w:p>
    <w:p w14:paraId="4172CF10" w14:textId="77777777" w:rsidR="00D92E2B" w:rsidRDefault="00D2464C" w:rsidP="00245AAF">
      <w:pPr>
        <w:rPr>
          <w:lang w:eastAsia="zh-CN"/>
        </w:rPr>
      </w:pPr>
      <w:r>
        <w:rPr>
          <w:lang w:eastAsia="zh-CN"/>
        </w:rPr>
        <w:t>W</w:t>
      </w:r>
      <w:r w:rsidR="003C3BC7">
        <w:rPr>
          <w:lang w:eastAsia="zh-CN"/>
        </w:rPr>
        <w:t xml:space="preserve">hen UE is configured to perform positioning measurement on aggregated </w:t>
      </w:r>
      <w:r>
        <w:rPr>
          <w:lang w:eastAsia="zh-CN"/>
        </w:rPr>
        <w:t>PFLs</w:t>
      </w:r>
      <w:r w:rsidR="003C3BC7">
        <w:rPr>
          <w:lang w:eastAsia="zh-CN"/>
        </w:rPr>
        <w:t xml:space="preserve"> and one of the PFLs collide with </w:t>
      </w:r>
      <w:r w:rsidR="00993937">
        <w:rPr>
          <w:lang w:eastAsia="zh-CN"/>
        </w:rPr>
        <w:t xml:space="preserve">other </w:t>
      </w:r>
      <w:r w:rsidR="003C3BC7">
        <w:rPr>
          <w:lang w:eastAsia="zh-CN"/>
        </w:rPr>
        <w:t xml:space="preserve">high priority DL signal, it is beneficial that UE performs measurement on non-colliding PFLs and report the measurement to the network rather than dropping PRS resources in all PFLs. </w:t>
      </w:r>
    </w:p>
    <w:p w14:paraId="47D39B6E" w14:textId="53A0D890" w:rsidR="00D92E2B" w:rsidRPr="00D92E2B" w:rsidRDefault="00D92E2B" w:rsidP="00245AAF">
      <w:pPr>
        <w:rPr>
          <w:b/>
          <w:bCs/>
          <w:u w:val="single"/>
          <w:lang w:eastAsia="zh-CN"/>
        </w:rPr>
      </w:pPr>
      <w:r w:rsidRPr="00D92E2B">
        <w:rPr>
          <w:b/>
          <w:bCs/>
          <w:u w:val="single"/>
          <w:lang w:eastAsia="zh-CN"/>
        </w:rPr>
        <w:t>2 PFL case</w:t>
      </w:r>
    </w:p>
    <w:p w14:paraId="409B18FB" w14:textId="11B9A983" w:rsidR="007C2C49" w:rsidRDefault="00D92E2B" w:rsidP="00245AAF">
      <w:pPr>
        <w:rPr>
          <w:lang w:eastAsia="zh-CN"/>
        </w:rPr>
      </w:pPr>
      <w:r>
        <w:rPr>
          <w:lang w:eastAsia="zh-CN"/>
        </w:rPr>
        <w:t>W</w:t>
      </w:r>
      <w:r w:rsidR="007C2C49">
        <w:rPr>
          <w:lang w:eastAsia="zh-CN"/>
        </w:rPr>
        <w:t xml:space="preserve">hen UE is configured to perform positioning measurements on 2 PFLs and one of the PFLs collide with other high priority DL signal then UE shall perform positioning measurement on the non-colliding PFL. </w:t>
      </w:r>
      <w:r>
        <w:rPr>
          <w:lang w:eastAsia="zh-CN"/>
        </w:rPr>
        <w:t>From RAN4 point of view legacy</w:t>
      </w:r>
      <w:r w:rsidR="007C2C49">
        <w:rPr>
          <w:lang w:eastAsia="zh-CN"/>
        </w:rPr>
        <w:t xml:space="preserve"> measurement period requirement applies</w:t>
      </w:r>
      <w:r>
        <w:rPr>
          <w:lang w:eastAsia="zh-CN"/>
        </w:rPr>
        <w:t xml:space="preserve"> in this scenario</w:t>
      </w:r>
      <w:r w:rsidR="007C2C49">
        <w:rPr>
          <w:lang w:eastAsia="zh-CN"/>
        </w:rPr>
        <w:t>.</w:t>
      </w:r>
    </w:p>
    <w:p w14:paraId="6DEAEAC8" w14:textId="578EB696" w:rsidR="00D92E2B" w:rsidRDefault="00D92E2B" w:rsidP="00245AAF">
      <w:pPr>
        <w:rPr>
          <w:lang w:eastAsia="zh-CN"/>
        </w:rPr>
      </w:pPr>
      <w:r w:rsidRPr="00D92E2B">
        <w:rPr>
          <w:b/>
          <w:bCs/>
          <w:u w:val="single"/>
          <w:lang w:eastAsia="zh-CN"/>
        </w:rPr>
        <w:lastRenderedPageBreak/>
        <w:t xml:space="preserve">Proposal </w:t>
      </w:r>
      <w:r w:rsidR="003F0690">
        <w:rPr>
          <w:b/>
          <w:bCs/>
          <w:u w:val="single"/>
          <w:lang w:eastAsia="zh-CN"/>
        </w:rPr>
        <w:t>1</w:t>
      </w:r>
      <w:r>
        <w:rPr>
          <w:lang w:eastAsia="zh-CN"/>
        </w:rPr>
        <w:t xml:space="preserve">: Legacy measurement period requirement applies for the case when UE is configured to aggregate 2 PFLs for positioning measurement </w:t>
      </w:r>
      <w:r w:rsidR="00AE5B30">
        <w:rPr>
          <w:lang w:eastAsia="zh-CN"/>
        </w:rPr>
        <w:t xml:space="preserve">in RRC_CONNECTED state </w:t>
      </w:r>
      <w:r>
        <w:rPr>
          <w:lang w:eastAsia="zh-CN"/>
        </w:rPr>
        <w:t xml:space="preserve">and one of the PFLs </w:t>
      </w:r>
      <w:r w:rsidR="00AE5B30">
        <w:rPr>
          <w:lang w:eastAsia="zh-CN"/>
        </w:rPr>
        <w:t>is dropped due to collision</w:t>
      </w:r>
      <w:r>
        <w:rPr>
          <w:lang w:eastAsia="zh-CN"/>
        </w:rPr>
        <w:t xml:space="preserve"> with </w:t>
      </w:r>
      <w:r w:rsidR="00AE5B30">
        <w:rPr>
          <w:lang w:eastAsia="zh-CN"/>
        </w:rPr>
        <w:t>SSB</w:t>
      </w:r>
      <w:r>
        <w:rPr>
          <w:lang w:eastAsia="zh-CN"/>
        </w:rPr>
        <w:t>.</w:t>
      </w:r>
    </w:p>
    <w:p w14:paraId="25C0DFCA" w14:textId="68873AE2" w:rsidR="00D92E2B" w:rsidRPr="00D92E2B" w:rsidRDefault="00045FA6" w:rsidP="00245AAF">
      <w:pPr>
        <w:rPr>
          <w:b/>
          <w:bCs/>
          <w:u w:val="single"/>
          <w:lang w:eastAsia="zh-CN"/>
        </w:rPr>
      </w:pPr>
      <w:r>
        <w:rPr>
          <w:b/>
          <w:bCs/>
          <w:u w:val="single"/>
          <w:lang w:eastAsia="zh-CN"/>
        </w:rPr>
        <w:br/>
      </w:r>
      <w:r w:rsidR="00D92E2B" w:rsidRPr="00D92E2B">
        <w:rPr>
          <w:b/>
          <w:bCs/>
          <w:u w:val="single"/>
          <w:lang w:eastAsia="zh-CN"/>
        </w:rPr>
        <w:t>3 PFL case</w:t>
      </w:r>
    </w:p>
    <w:p w14:paraId="28DA28E2" w14:textId="1B938EB8" w:rsidR="007C2C49" w:rsidRDefault="007C2C49" w:rsidP="00245AAF">
      <w:pPr>
        <w:rPr>
          <w:lang w:eastAsia="zh-CN"/>
        </w:rPr>
      </w:pPr>
      <w:r>
        <w:rPr>
          <w:lang w:eastAsia="zh-CN"/>
        </w:rPr>
        <w:t xml:space="preserve">When UE is configured to perform positioning measurements on 3 PFLs, </w:t>
      </w:r>
      <w:r w:rsidR="00D92E2B">
        <w:rPr>
          <w:lang w:eastAsia="zh-CN"/>
        </w:rPr>
        <w:t>two different scenario</w:t>
      </w:r>
      <w:r w:rsidR="00045FA6">
        <w:rPr>
          <w:lang w:eastAsia="zh-CN"/>
        </w:rPr>
        <w:t>s</w:t>
      </w:r>
      <w:r w:rsidR="00D92E2B">
        <w:rPr>
          <w:lang w:eastAsia="zh-CN"/>
        </w:rPr>
        <w:t xml:space="preserve"> need to be considered to evaluate the impact of </w:t>
      </w:r>
      <w:r>
        <w:rPr>
          <w:lang w:eastAsia="zh-CN"/>
        </w:rPr>
        <w:t xml:space="preserve">collision of one of the PFLs with other high priority DL signal results </w:t>
      </w:r>
      <w:r w:rsidR="00D92E2B">
        <w:rPr>
          <w:lang w:eastAsia="zh-CN"/>
        </w:rPr>
        <w:t>on core requirements.</w:t>
      </w:r>
    </w:p>
    <w:p w14:paraId="435C8710" w14:textId="6E4C41AC" w:rsidR="007C2C49" w:rsidRDefault="007C2C49" w:rsidP="00245AAF">
      <w:pPr>
        <w:rPr>
          <w:lang w:eastAsia="zh-CN"/>
        </w:rPr>
      </w:pPr>
      <w:r w:rsidRPr="00045FA6">
        <w:rPr>
          <w:u w:val="single"/>
          <w:lang w:eastAsia="zh-CN"/>
        </w:rPr>
        <w:t>Scenario #1</w:t>
      </w:r>
      <w:r>
        <w:rPr>
          <w:lang w:eastAsia="zh-CN"/>
        </w:rPr>
        <w:t>: PFLs to be aggregated are contiguous</w:t>
      </w:r>
      <w:r w:rsidR="00D92E2B">
        <w:rPr>
          <w:lang w:eastAsia="zh-CN"/>
        </w:rPr>
        <w:t>.</w:t>
      </w:r>
    </w:p>
    <w:p w14:paraId="60D7069C" w14:textId="7E80585E" w:rsidR="007C2C49" w:rsidRDefault="007C2C49" w:rsidP="00245AAF">
      <w:pPr>
        <w:rPr>
          <w:lang w:eastAsia="zh-CN"/>
        </w:rPr>
      </w:pPr>
      <w:r w:rsidRPr="00045FA6">
        <w:rPr>
          <w:u w:val="single"/>
          <w:lang w:eastAsia="zh-CN"/>
        </w:rPr>
        <w:t>Scenario #2</w:t>
      </w:r>
      <w:r>
        <w:rPr>
          <w:lang w:eastAsia="zh-CN"/>
        </w:rPr>
        <w:t>: PFLs to be aggregated become non-contiguous</w:t>
      </w:r>
      <w:r w:rsidR="00D92E2B">
        <w:rPr>
          <w:lang w:eastAsia="zh-CN"/>
        </w:rPr>
        <w:t>.</w:t>
      </w:r>
      <w:r>
        <w:rPr>
          <w:lang w:eastAsia="zh-CN"/>
        </w:rPr>
        <w:t xml:space="preserve"> </w:t>
      </w:r>
    </w:p>
    <w:p w14:paraId="1F488782" w14:textId="683E0071" w:rsidR="00D27516" w:rsidRDefault="00D92E2B" w:rsidP="00245AAF">
      <w:pPr>
        <w:rPr>
          <w:lang w:eastAsia="zh-CN"/>
        </w:rPr>
      </w:pPr>
      <w:r>
        <w:rPr>
          <w:lang w:eastAsia="zh-CN"/>
        </w:rPr>
        <w:t xml:space="preserve">In our view RAN4 requirements for scenario #1 should be no different than the case when UE is configured to perform aggregated positioning measurements on 2 contiguous PFLs. </w:t>
      </w:r>
      <w:r w:rsidR="00D27516">
        <w:rPr>
          <w:lang w:eastAsia="zh-CN"/>
        </w:rPr>
        <w:t>If collision results PFLs being non-contiguous</w:t>
      </w:r>
      <w:r>
        <w:rPr>
          <w:lang w:eastAsia="zh-CN"/>
        </w:rPr>
        <w:t>, which is scenario #2 above,</w:t>
      </w:r>
      <w:r w:rsidR="00D27516">
        <w:rPr>
          <w:lang w:eastAsia="zh-CN"/>
        </w:rPr>
        <w:t xml:space="preserve"> then </w:t>
      </w:r>
      <w:r>
        <w:rPr>
          <w:lang w:eastAsia="zh-CN"/>
        </w:rPr>
        <w:t xml:space="preserve">UE shall </w:t>
      </w:r>
      <w:r w:rsidR="00D27516">
        <w:rPr>
          <w:lang w:eastAsia="zh-CN"/>
        </w:rPr>
        <w:t xml:space="preserve">perform positioning measurement on one of the non-colliding PFLs. </w:t>
      </w:r>
      <w:r w:rsidR="007C2C49">
        <w:rPr>
          <w:lang w:eastAsia="zh-CN"/>
        </w:rPr>
        <w:t>It shall be up to UE implementation to determine PFL</w:t>
      </w:r>
      <w:r w:rsidR="001647AB">
        <w:rPr>
          <w:lang w:eastAsia="zh-CN"/>
        </w:rPr>
        <w:t>, among the non-colliding ones,</w:t>
      </w:r>
      <w:r w:rsidR="007C2C49">
        <w:rPr>
          <w:lang w:eastAsia="zh-CN"/>
        </w:rPr>
        <w:t xml:space="preserve"> to perform positioning measurements on. </w:t>
      </w:r>
      <w:r w:rsidR="003509AC">
        <w:rPr>
          <w:lang w:eastAsia="zh-CN"/>
        </w:rPr>
        <w:t>In this case legacy measurement period requirement shall apply.</w:t>
      </w:r>
      <w:r w:rsidR="008D5CDF">
        <w:rPr>
          <w:lang w:eastAsia="zh-CN"/>
        </w:rPr>
        <w:br/>
      </w:r>
    </w:p>
    <w:p w14:paraId="50E41E7A" w14:textId="7480EF0C" w:rsidR="003509AC" w:rsidRDefault="003509AC" w:rsidP="00245AAF">
      <w:pPr>
        <w:rPr>
          <w:lang w:eastAsia="zh-CN"/>
        </w:rPr>
      </w:pPr>
      <w:r w:rsidRPr="003509AC">
        <w:rPr>
          <w:b/>
          <w:bCs/>
          <w:u w:val="single"/>
          <w:lang w:eastAsia="zh-CN"/>
        </w:rPr>
        <w:t xml:space="preserve">Proposal </w:t>
      </w:r>
      <w:r w:rsidR="003F0690">
        <w:rPr>
          <w:b/>
          <w:bCs/>
          <w:u w:val="single"/>
          <w:lang w:eastAsia="zh-CN"/>
        </w:rPr>
        <w:t>2</w:t>
      </w:r>
      <w:r>
        <w:rPr>
          <w:lang w:eastAsia="zh-CN"/>
        </w:rPr>
        <w:t xml:space="preserve">: For the case when UE is configured to perform positioning measurements on 3 aggregated PFLs </w:t>
      </w:r>
      <w:r w:rsidR="00AE5B30">
        <w:rPr>
          <w:lang w:eastAsia="zh-CN"/>
        </w:rPr>
        <w:t xml:space="preserve">in RRC_CONNECTED state </w:t>
      </w:r>
      <w:r>
        <w:rPr>
          <w:lang w:eastAsia="zh-CN"/>
        </w:rPr>
        <w:t xml:space="preserve">and one of the PFLs </w:t>
      </w:r>
      <w:r w:rsidR="00AE5B30">
        <w:rPr>
          <w:lang w:eastAsia="zh-CN"/>
        </w:rPr>
        <w:t>is dropped due to collision with SSB</w:t>
      </w:r>
      <w:r>
        <w:rPr>
          <w:lang w:eastAsia="zh-CN"/>
        </w:rPr>
        <w:t xml:space="preserve"> and </w:t>
      </w:r>
      <w:r w:rsidRPr="003509AC">
        <w:rPr>
          <w:u w:val="single"/>
          <w:lang w:eastAsia="zh-CN"/>
        </w:rPr>
        <w:t>non-colliding PFLs are contiguous</w:t>
      </w:r>
      <w:r>
        <w:rPr>
          <w:lang w:eastAsia="zh-CN"/>
        </w:rPr>
        <w:t xml:space="preserve"> then UE shall meet measurement period requirement for positioning measurements by aggregating 2 PFLs.</w:t>
      </w:r>
      <w:r w:rsidR="008D5CDF">
        <w:rPr>
          <w:lang w:eastAsia="zh-CN"/>
        </w:rPr>
        <w:br/>
      </w:r>
    </w:p>
    <w:p w14:paraId="50E2006E" w14:textId="6FF2495D" w:rsidR="00245AAF" w:rsidRDefault="003509AC" w:rsidP="0033125E">
      <w:pPr>
        <w:rPr>
          <w:lang w:eastAsia="zh-CN"/>
        </w:rPr>
      </w:pPr>
      <w:r w:rsidRPr="003509AC">
        <w:rPr>
          <w:b/>
          <w:bCs/>
          <w:u w:val="single"/>
          <w:lang w:eastAsia="zh-CN"/>
        </w:rPr>
        <w:t xml:space="preserve">Proposal </w:t>
      </w:r>
      <w:r w:rsidR="003F0690">
        <w:rPr>
          <w:b/>
          <w:bCs/>
          <w:u w:val="single"/>
          <w:lang w:eastAsia="zh-CN"/>
        </w:rPr>
        <w:t>3</w:t>
      </w:r>
      <w:r>
        <w:rPr>
          <w:lang w:eastAsia="zh-CN"/>
        </w:rPr>
        <w:t xml:space="preserve">: For the case when UE is configured to perform positioning measurements on 3 aggregated PFLs </w:t>
      </w:r>
      <w:r w:rsidR="00AE5B30">
        <w:rPr>
          <w:lang w:eastAsia="zh-CN"/>
        </w:rPr>
        <w:t>in RRC_CONNECTED state and one of the PFLs is dropped due to collision with SSB</w:t>
      </w:r>
      <w:r w:rsidR="00AE5B30">
        <w:rPr>
          <w:lang w:eastAsia="zh-CN"/>
        </w:rPr>
        <w:t xml:space="preserve"> </w:t>
      </w:r>
      <w:r>
        <w:rPr>
          <w:lang w:eastAsia="zh-CN"/>
        </w:rPr>
        <w:t xml:space="preserve">and </w:t>
      </w:r>
      <w:r w:rsidRPr="003509AC">
        <w:rPr>
          <w:u w:val="single"/>
          <w:lang w:eastAsia="zh-CN"/>
        </w:rPr>
        <w:t>non-colliding PFLs are non-contiguous</w:t>
      </w:r>
      <w:r>
        <w:rPr>
          <w:lang w:eastAsia="zh-CN"/>
        </w:rPr>
        <w:t xml:space="preserve"> then UE determines PFL</w:t>
      </w:r>
      <w:r w:rsidR="00717498">
        <w:rPr>
          <w:lang w:eastAsia="zh-CN"/>
        </w:rPr>
        <w:t xml:space="preserve">, among </w:t>
      </w:r>
      <w:r w:rsidR="001647AB">
        <w:rPr>
          <w:lang w:eastAsia="zh-CN"/>
        </w:rPr>
        <w:t xml:space="preserve">the </w:t>
      </w:r>
      <w:r w:rsidR="00717498">
        <w:rPr>
          <w:lang w:eastAsia="zh-CN"/>
        </w:rPr>
        <w:t xml:space="preserve">non-colliding </w:t>
      </w:r>
      <w:r w:rsidR="001647AB">
        <w:rPr>
          <w:lang w:eastAsia="zh-CN"/>
        </w:rPr>
        <w:t>ones</w:t>
      </w:r>
      <w:r w:rsidR="00717498">
        <w:rPr>
          <w:lang w:eastAsia="zh-CN"/>
        </w:rPr>
        <w:t>,</w:t>
      </w:r>
      <w:r>
        <w:rPr>
          <w:lang w:eastAsia="zh-CN"/>
        </w:rPr>
        <w:t xml:space="preserve"> to perform positioning measurements on. In this case legacy measurement period requirement appl</w:t>
      </w:r>
      <w:r w:rsidR="00717498">
        <w:rPr>
          <w:lang w:eastAsia="zh-CN"/>
        </w:rPr>
        <w:t>ies</w:t>
      </w:r>
      <w:r>
        <w:rPr>
          <w:lang w:eastAsia="zh-CN"/>
        </w:rPr>
        <w:t>.</w:t>
      </w:r>
    </w:p>
    <w:p w14:paraId="71DA3F70" w14:textId="77777777" w:rsidR="0046169A" w:rsidRDefault="0046169A" w:rsidP="009A0B87">
      <w:pPr>
        <w:rPr>
          <w:b/>
          <w:bCs/>
          <w:u w:val="single"/>
        </w:rPr>
      </w:pPr>
    </w:p>
    <w:p w14:paraId="5FDC503F" w14:textId="5FE5116C" w:rsidR="00DA5C76" w:rsidRDefault="009A0B87" w:rsidP="009A0B87">
      <w:pPr>
        <w:rPr>
          <w:b/>
          <w:bCs/>
          <w:u w:val="single"/>
        </w:rPr>
      </w:pPr>
      <w:r>
        <w:rPr>
          <w:b/>
          <w:bCs/>
          <w:u w:val="single"/>
        </w:rPr>
        <w:t xml:space="preserve"># </w:t>
      </w:r>
      <w:r w:rsidR="00337AB1">
        <w:rPr>
          <w:b/>
          <w:bCs/>
          <w:u w:val="single"/>
        </w:rPr>
        <w:t>Measurement delay</w:t>
      </w:r>
      <w:r w:rsidR="00DA5C76" w:rsidRPr="009A0B87">
        <w:rPr>
          <w:b/>
          <w:bCs/>
          <w:u w:val="single"/>
        </w:rPr>
        <w:t xml:space="preserve"> requirements</w:t>
      </w:r>
    </w:p>
    <w:p w14:paraId="1F3DB0B1" w14:textId="671E7022" w:rsidR="00337AB1" w:rsidRPr="00337AB1" w:rsidRDefault="00337AB1" w:rsidP="009A0B87">
      <w:r>
        <w:t>Last meeting measurement delay for PRS aggregation was discussed and the agreements below were reached.</w:t>
      </w:r>
    </w:p>
    <w:p w14:paraId="21FF5C9A" w14:textId="77777777" w:rsidR="00DA5C76" w:rsidRPr="00337AB1" w:rsidRDefault="00DA5C76" w:rsidP="00DA5C76">
      <w:pPr>
        <w:spacing w:before="120"/>
        <w:rPr>
          <w:rFonts w:eastAsiaTheme="minorEastAsia"/>
          <w:b/>
          <w:bCs/>
          <w:i/>
          <w:szCs w:val="22"/>
          <w:u w:val="single"/>
          <w:lang w:val="en-US" w:eastAsia="zh-CN"/>
        </w:rPr>
      </w:pPr>
      <w:r w:rsidRPr="00337AB1">
        <w:rPr>
          <w:rFonts w:eastAsiaTheme="minorEastAsia"/>
          <w:b/>
          <w:bCs/>
          <w:i/>
          <w:szCs w:val="22"/>
          <w:u w:val="single"/>
          <w:lang w:val="en-US" w:eastAsia="zh-CN"/>
        </w:rPr>
        <w:t>A</w:t>
      </w:r>
      <w:r w:rsidRPr="00337AB1">
        <w:rPr>
          <w:rFonts w:eastAsiaTheme="minorEastAsia" w:hint="eastAsia"/>
          <w:b/>
          <w:bCs/>
          <w:i/>
          <w:szCs w:val="22"/>
          <w:u w:val="single"/>
          <w:lang w:val="en-US" w:eastAsia="zh-CN"/>
        </w:rPr>
        <w:t>greements</w:t>
      </w:r>
      <w:r w:rsidRPr="00337AB1">
        <w:rPr>
          <w:rFonts w:eastAsiaTheme="minorEastAsia" w:hint="eastAsia"/>
          <w:i/>
          <w:szCs w:val="22"/>
          <w:lang w:val="en-US" w:eastAsia="zh-CN"/>
        </w:rPr>
        <w:t>:</w:t>
      </w:r>
    </w:p>
    <w:p w14:paraId="5C904002" w14:textId="77777777" w:rsidR="00DA5C76" w:rsidRPr="00337AB1" w:rsidRDefault="00DA5C76" w:rsidP="00DA5C76">
      <w:pPr>
        <w:pStyle w:val="ListParagraph"/>
        <w:numPr>
          <w:ilvl w:val="0"/>
          <w:numId w:val="13"/>
        </w:numPr>
        <w:spacing w:after="120" w:line="240" w:lineRule="auto"/>
        <w:ind w:firstLineChars="0"/>
        <w:rPr>
          <w:i/>
        </w:rPr>
      </w:pPr>
      <w:r w:rsidRPr="00337AB1">
        <w:rPr>
          <w:i/>
        </w:rPr>
        <w:t>The total measurement period for RSTD and UE Rx-Tx requirements with bandwidth aggregation across all PFLs is defined as</w:t>
      </w:r>
    </w:p>
    <w:p w14:paraId="24F4722E" w14:textId="77777777" w:rsidR="00DA5C76" w:rsidRPr="00337AB1" w:rsidRDefault="00DA5C76" w:rsidP="00DA5C76">
      <w:pPr>
        <w:pStyle w:val="ListParagraph"/>
        <w:numPr>
          <w:ilvl w:val="1"/>
          <w:numId w:val="13"/>
        </w:numPr>
        <w:spacing w:after="120" w:line="240" w:lineRule="auto"/>
        <w:ind w:firstLineChars="0"/>
        <w:rPr>
          <w:i/>
        </w:rPr>
      </w:pPr>
      <w:r w:rsidRPr="00337AB1">
        <w:rPr>
          <w:i/>
        </w:rPr>
        <w:t>T</w:t>
      </w:r>
      <w:r w:rsidRPr="00337AB1">
        <w:rPr>
          <w:i/>
          <w:vertAlign w:val="subscript"/>
        </w:rPr>
        <w:t>xxxx,total</w:t>
      </w:r>
      <w:r w:rsidRPr="00337AB1">
        <w:rPr>
          <w:i/>
        </w:rPr>
        <w:t xml:space="preserve"> = T</w:t>
      </w:r>
      <w:r w:rsidRPr="00337AB1">
        <w:rPr>
          <w:i/>
          <w:vertAlign w:val="subscript"/>
        </w:rPr>
        <w:t>aggregate</w:t>
      </w:r>
      <w:r w:rsidRPr="00337AB1">
        <w:rPr>
          <w:i/>
        </w:rPr>
        <w:t xml:space="preserve"> + T</w:t>
      </w:r>
      <w:r w:rsidRPr="00337AB1">
        <w:rPr>
          <w:i/>
          <w:vertAlign w:val="subscript"/>
        </w:rPr>
        <w:t>non-aggregate</w:t>
      </w:r>
    </w:p>
    <w:p w14:paraId="50CD264D" w14:textId="3147FC3D" w:rsidR="00DA5C76" w:rsidRPr="00337AB1" w:rsidRDefault="00DA5C76" w:rsidP="00DA5C76">
      <w:pPr>
        <w:pStyle w:val="ListParagraph"/>
        <w:numPr>
          <w:ilvl w:val="1"/>
          <w:numId w:val="13"/>
        </w:numPr>
        <w:spacing w:after="120" w:line="240" w:lineRule="auto"/>
        <w:ind w:firstLineChars="0"/>
        <w:rPr>
          <w:i/>
        </w:rPr>
      </w:pPr>
      <w:r w:rsidRPr="00337AB1">
        <w:rPr>
          <w:i/>
        </w:rPr>
        <w:t>T</w:t>
      </w:r>
      <w:r w:rsidRPr="00337AB1">
        <w:rPr>
          <w:i/>
          <w:vertAlign w:val="subscript"/>
        </w:rPr>
        <w:t>aggregate</w:t>
      </w:r>
      <w:r w:rsidRPr="00337AB1">
        <w:rPr>
          <w:i/>
        </w:rPr>
        <w:t xml:space="preserve"> is the total measurement period for aggregate measurements (i.e.</w:t>
      </w:r>
      <w:r w:rsidR="00BA09EE">
        <w:rPr>
          <w:i/>
        </w:rPr>
        <w:t>,</w:t>
      </w:r>
      <w:r w:rsidRPr="00337AB1">
        <w:rPr>
          <w:i/>
        </w:rPr>
        <w:t xml:space="preserve"> measurements with bandwidth aggregation) across all PFLs</w:t>
      </w:r>
      <w:r w:rsidR="00BA09EE">
        <w:rPr>
          <w:i/>
        </w:rPr>
        <w:t>.</w:t>
      </w:r>
    </w:p>
    <w:p w14:paraId="69433EC6" w14:textId="77777777" w:rsidR="00DA5C76" w:rsidRPr="00337AB1" w:rsidRDefault="00DA5C76" w:rsidP="00DA5C76">
      <w:pPr>
        <w:pStyle w:val="ListParagraph"/>
        <w:numPr>
          <w:ilvl w:val="2"/>
          <w:numId w:val="13"/>
        </w:numPr>
        <w:spacing w:after="120" w:line="240" w:lineRule="auto"/>
        <w:ind w:firstLineChars="0"/>
        <w:rPr>
          <w:i/>
        </w:rPr>
      </w:pPr>
      <w:r w:rsidRPr="00337AB1">
        <w:rPr>
          <w:bCs/>
          <w:i/>
        </w:rPr>
        <w:t>T</w:t>
      </w:r>
      <w:r w:rsidRPr="00337AB1">
        <w:rPr>
          <w:bCs/>
          <w:i/>
          <w:vertAlign w:val="subscript"/>
        </w:rPr>
        <w:t xml:space="preserve">aggregate </w:t>
      </w:r>
      <w:r w:rsidRPr="00337AB1">
        <w:rPr>
          <w:bCs/>
          <w:i/>
        </w:rPr>
        <w:t xml:space="preserve">is equal to zero </w:t>
      </w:r>
      <w:r w:rsidRPr="00337AB1">
        <w:rPr>
          <w:i/>
        </w:rPr>
        <w:t>if aggregate measurements are not configured.</w:t>
      </w:r>
    </w:p>
    <w:p w14:paraId="53CC13DC" w14:textId="020F24D4" w:rsidR="00DA5C76" w:rsidRPr="00337AB1" w:rsidRDefault="00DA5C76" w:rsidP="00DA5C76">
      <w:pPr>
        <w:pStyle w:val="ListParagraph"/>
        <w:numPr>
          <w:ilvl w:val="2"/>
          <w:numId w:val="13"/>
        </w:numPr>
        <w:spacing w:after="120" w:line="240" w:lineRule="auto"/>
        <w:ind w:firstLineChars="0"/>
        <w:rPr>
          <w:i/>
        </w:rPr>
      </w:pPr>
      <w:r w:rsidRPr="00337AB1">
        <w:rPr>
          <w:i/>
        </w:rPr>
        <w:t xml:space="preserve">Only PRS resources that are aggregated shall be counted in </w:t>
      </w:r>
      <w:r w:rsidRPr="00337AB1">
        <w:rPr>
          <w:bCs/>
          <w:i/>
        </w:rPr>
        <w:t>T</w:t>
      </w:r>
      <w:r w:rsidRPr="00337AB1">
        <w:rPr>
          <w:bCs/>
          <w:i/>
          <w:vertAlign w:val="subscript"/>
        </w:rPr>
        <w:t>aggregate</w:t>
      </w:r>
      <w:r w:rsidR="00BA09EE">
        <w:rPr>
          <w:bCs/>
          <w:i/>
        </w:rPr>
        <w:t>.</w:t>
      </w:r>
    </w:p>
    <w:p w14:paraId="5722C845" w14:textId="7E55F6D4" w:rsidR="00DA5C76" w:rsidRPr="00337AB1" w:rsidRDefault="00DA5C76" w:rsidP="00DA5C76">
      <w:pPr>
        <w:pStyle w:val="ListParagraph"/>
        <w:numPr>
          <w:ilvl w:val="1"/>
          <w:numId w:val="13"/>
        </w:numPr>
        <w:spacing w:after="120" w:line="240" w:lineRule="auto"/>
        <w:ind w:firstLineChars="0"/>
        <w:rPr>
          <w:i/>
        </w:rPr>
      </w:pPr>
      <w:r w:rsidRPr="00337AB1">
        <w:rPr>
          <w:i/>
        </w:rPr>
        <w:t>T</w:t>
      </w:r>
      <w:r w:rsidRPr="00337AB1">
        <w:rPr>
          <w:i/>
          <w:vertAlign w:val="subscript"/>
        </w:rPr>
        <w:t>non-aggregate</w:t>
      </w:r>
      <w:r w:rsidRPr="00337AB1">
        <w:rPr>
          <w:i/>
        </w:rPr>
        <w:t xml:space="preserve"> is the total measurement period for non-aggregate measurements (i.e.</w:t>
      </w:r>
      <w:r w:rsidR="00BA09EE">
        <w:rPr>
          <w:i/>
        </w:rPr>
        <w:t>,</w:t>
      </w:r>
      <w:r w:rsidRPr="00337AB1">
        <w:rPr>
          <w:i/>
        </w:rPr>
        <w:t xml:space="preserve"> measurements without bandwidth aggregation) across all PFLs</w:t>
      </w:r>
      <w:r w:rsidR="00473B7E">
        <w:rPr>
          <w:i/>
        </w:rPr>
        <w:t>.</w:t>
      </w:r>
    </w:p>
    <w:p w14:paraId="6C69E7BD" w14:textId="14D0F55C" w:rsidR="00DA5C76" w:rsidRPr="00337AB1" w:rsidRDefault="00DA5C76" w:rsidP="00DA5C76">
      <w:pPr>
        <w:pStyle w:val="ListParagraph"/>
        <w:numPr>
          <w:ilvl w:val="2"/>
          <w:numId w:val="13"/>
        </w:numPr>
        <w:spacing w:after="120" w:line="240" w:lineRule="auto"/>
        <w:ind w:firstLineChars="0"/>
        <w:rPr>
          <w:i/>
        </w:rPr>
      </w:pPr>
      <w:r w:rsidRPr="00337AB1">
        <w:rPr>
          <w:bCs/>
          <w:i/>
        </w:rPr>
        <w:lastRenderedPageBreak/>
        <w:t>T</w:t>
      </w:r>
      <w:r w:rsidRPr="00337AB1">
        <w:rPr>
          <w:bCs/>
          <w:i/>
          <w:vertAlign w:val="subscript"/>
        </w:rPr>
        <w:t>non-aggregate</w:t>
      </w:r>
      <w:r w:rsidRPr="00337AB1">
        <w:rPr>
          <w:i/>
        </w:rPr>
        <w:t xml:space="preserve"> is equal to the Rel-17 the measurement period requirement, with the modification that only PRS resources that are not aggregated are counted in </w:t>
      </w:r>
      <w:r w:rsidRPr="00337AB1">
        <w:rPr>
          <w:bCs/>
          <w:i/>
        </w:rPr>
        <w:t>T</w:t>
      </w:r>
      <w:r w:rsidRPr="00337AB1">
        <w:rPr>
          <w:bCs/>
          <w:i/>
          <w:vertAlign w:val="subscript"/>
        </w:rPr>
        <w:t>non-aggregate</w:t>
      </w:r>
      <w:r w:rsidR="00BA09EE">
        <w:rPr>
          <w:bCs/>
          <w:i/>
        </w:rPr>
        <w:t>.</w:t>
      </w:r>
    </w:p>
    <w:p w14:paraId="775A389B" w14:textId="77777777" w:rsidR="00337AB1" w:rsidRPr="00337AB1" w:rsidRDefault="00DA5C76" w:rsidP="00DA5C76">
      <w:pPr>
        <w:pStyle w:val="ListParagraph"/>
        <w:numPr>
          <w:ilvl w:val="2"/>
          <w:numId w:val="13"/>
        </w:numPr>
        <w:spacing w:after="120" w:line="240" w:lineRule="auto"/>
        <w:ind w:firstLineChars="0"/>
        <w:rPr>
          <w:i/>
        </w:rPr>
      </w:pPr>
      <w:r w:rsidRPr="00337AB1">
        <w:rPr>
          <w:bCs/>
          <w:i/>
        </w:rPr>
        <w:t>T</w:t>
      </w:r>
      <w:r w:rsidRPr="00337AB1">
        <w:rPr>
          <w:bCs/>
          <w:i/>
          <w:vertAlign w:val="subscript"/>
        </w:rPr>
        <w:t xml:space="preserve">non-aggregate </w:t>
      </w:r>
      <w:r w:rsidRPr="00337AB1">
        <w:rPr>
          <w:bCs/>
          <w:i/>
        </w:rPr>
        <w:t xml:space="preserve">is equal to zero </w:t>
      </w:r>
      <w:r w:rsidRPr="00337AB1">
        <w:rPr>
          <w:i/>
        </w:rPr>
        <w:t>if non-aggregate measurements are not configured.</w:t>
      </w:r>
    </w:p>
    <w:p w14:paraId="252036A0" w14:textId="2EFB3CDA" w:rsidR="00DA5C76" w:rsidRDefault="00DA5C76" w:rsidP="00337AB1">
      <w:pPr>
        <w:pStyle w:val="ListParagraph"/>
        <w:numPr>
          <w:ilvl w:val="1"/>
          <w:numId w:val="13"/>
        </w:numPr>
        <w:spacing w:after="120" w:line="240" w:lineRule="auto"/>
        <w:ind w:firstLineChars="0"/>
      </w:pPr>
      <w:r w:rsidRPr="00337AB1">
        <w:rPr>
          <w:i/>
        </w:rPr>
        <w:t>FFS whether additional margin shall be added for the alignment of aggregated and non-aggregated measurements.</w:t>
      </w:r>
    </w:p>
    <w:p w14:paraId="55EFBB67" w14:textId="77777777" w:rsidR="005D6B3D" w:rsidRDefault="00337AB1" w:rsidP="00EC256D">
      <w:r>
        <w:br/>
      </w:r>
      <w:r w:rsidR="00020D1B">
        <w:t xml:space="preserve">The high-level agreement reached in the last meeting considers core requirement for bandwidth aggregation based on the understanding that when a UE is configured to perform positioning measurements by aggregating resources from multiple PFLs, </w:t>
      </w:r>
      <w:r w:rsidR="0057548A">
        <w:t xml:space="preserve">UE </w:t>
      </w:r>
      <w:r w:rsidR="00020D1B">
        <w:t>will perform positioning measurements on PFLs including resources for aggregation and on PFLs that do not include resources for aggregation. In the agreed measurement period, measurement duration for positioning measurements on PFLs including resources for aggregation is denoted by T</w:t>
      </w:r>
      <w:r w:rsidR="00020D1B" w:rsidRPr="00020D1B">
        <w:rPr>
          <w:vertAlign w:val="subscript"/>
        </w:rPr>
        <w:t>aggregate</w:t>
      </w:r>
      <w:r w:rsidR="00020D1B">
        <w:t xml:space="preserve"> and the measurement duration for positioning measurements on PFLs that do not include resources for aggregation is denoted by T</w:t>
      </w:r>
      <w:r w:rsidR="00020D1B" w:rsidRPr="00020D1B">
        <w:rPr>
          <w:vertAlign w:val="subscript"/>
        </w:rPr>
        <w:t>non-aggregate</w:t>
      </w:r>
      <w:r w:rsidR="00020D1B">
        <w:t>.</w:t>
      </w:r>
      <w:r w:rsidR="006D12A3">
        <w:t xml:space="preserve"> </w:t>
      </w:r>
      <w:r w:rsidR="005A25F0">
        <w:t>The total measurement period is then the sum of T</w:t>
      </w:r>
      <w:r w:rsidR="005A25F0" w:rsidRPr="00020D1B">
        <w:rPr>
          <w:vertAlign w:val="subscript"/>
        </w:rPr>
        <w:t>aggregate</w:t>
      </w:r>
      <w:r w:rsidR="005A25F0">
        <w:rPr>
          <w:vertAlign w:val="subscript"/>
        </w:rPr>
        <w:t xml:space="preserve"> </w:t>
      </w:r>
      <w:r w:rsidR="005A25F0">
        <w:t>and T</w:t>
      </w:r>
      <w:r w:rsidR="005A25F0" w:rsidRPr="00020D1B">
        <w:rPr>
          <w:vertAlign w:val="subscript"/>
        </w:rPr>
        <w:t>non-aggregate</w:t>
      </w:r>
      <w:r w:rsidR="005A25F0">
        <w:t>.</w:t>
      </w:r>
      <w:r w:rsidR="00E86117">
        <w:t xml:space="preserve"> </w:t>
      </w:r>
    </w:p>
    <w:p w14:paraId="7120074F" w14:textId="71B7CF72" w:rsidR="005F5AF6" w:rsidRDefault="00E86117" w:rsidP="00EC256D">
      <w:r>
        <w:t xml:space="preserve">When a UE is configured to perform positioning measurement by aggregating PRS resources from multiple PFLs, the UE is provided with a list of TRPs that include resources for aggregation and a list of TRPs that does not include resources for aggregation. UE is further indicated that TRPs that include </w:t>
      </w:r>
      <w:r w:rsidR="00EC256D">
        <w:t>PRS resources for aggregation</w:t>
      </w:r>
      <w:r>
        <w:t xml:space="preserve"> have</w:t>
      </w:r>
      <w:r w:rsidR="00EC256D">
        <w:t xml:space="preserve"> higher priority than the TRPs that do not include PRS resources for aggregation. For RAN4 work it shall be assumed that the UE performs positioning measurements on aggregated and non-aggregated PFLs with the same number of samples. If </w:t>
      </w:r>
      <w:r w:rsidR="00A026A4">
        <w:t xml:space="preserve">the </w:t>
      </w:r>
      <w:r w:rsidR="00EC256D">
        <w:t xml:space="preserve">UE is configured to perform latency reduced positioning </w:t>
      </w:r>
      <w:r w:rsidR="005F5AF6">
        <w:t>measurement,</w:t>
      </w:r>
      <w:r w:rsidR="00EC256D">
        <w:t xml:space="preserve"> then </w:t>
      </w:r>
      <w:r w:rsidR="00A026A4">
        <w:t xml:space="preserve">the </w:t>
      </w:r>
      <w:r w:rsidR="00EC256D">
        <w:t>UE shall perform 2</w:t>
      </w:r>
      <w:r w:rsidR="00A026A4">
        <w:t>-</w:t>
      </w:r>
      <w:r w:rsidR="00EC256D">
        <w:t xml:space="preserve">sample positioning measurement because the </w:t>
      </w:r>
      <w:r w:rsidR="00F60789">
        <w:t xml:space="preserve">bandwidth of the </w:t>
      </w:r>
      <w:r w:rsidR="00EC256D">
        <w:t xml:space="preserve">active BWP configured </w:t>
      </w:r>
      <w:r w:rsidR="00F60789">
        <w:t xml:space="preserve">for the </w:t>
      </w:r>
      <w:r w:rsidR="00EC256D">
        <w:t xml:space="preserve">UE </w:t>
      </w:r>
      <w:r w:rsidR="005F5AF6">
        <w:t>may</w:t>
      </w:r>
      <w:r w:rsidR="00EC256D">
        <w:t xml:space="preserve"> not </w:t>
      </w:r>
      <w:r w:rsidR="005F5AF6">
        <w:t xml:space="preserve">be </w:t>
      </w:r>
      <w:r w:rsidR="00EC256D">
        <w:t xml:space="preserve">wide enough to accommodate PRS resources in multiple PFLs </w:t>
      </w:r>
      <w:r w:rsidR="00E13E35">
        <w:t>in frequency domain</w:t>
      </w:r>
      <w:r w:rsidR="0050107C">
        <w:t xml:space="preserve">. In this case the </w:t>
      </w:r>
      <w:r w:rsidR="005F5AF6">
        <w:t>condition for</w:t>
      </w:r>
      <w:r w:rsidR="00EC256D">
        <w:t xml:space="preserve"> PRS measurement </w:t>
      </w:r>
      <w:r w:rsidR="009425BC">
        <w:t>(</w:t>
      </w:r>
      <w:proofErr w:type="gramStart"/>
      <w:r w:rsidR="009425BC">
        <w:t>i.e.</w:t>
      </w:r>
      <w:proofErr w:type="gramEnd"/>
      <w:r w:rsidR="009425BC">
        <w:t xml:space="preserve"> the PRS BW is within the BW of the UE’s active BWP) </w:t>
      </w:r>
      <w:r w:rsidR="00EC256D">
        <w:t xml:space="preserve">with 1 sample </w:t>
      </w:r>
      <w:r w:rsidR="005F5AF6">
        <w:t>cannot be achieved</w:t>
      </w:r>
      <w:r w:rsidR="00EC256D">
        <w:t>.</w:t>
      </w:r>
      <w:r w:rsidR="005F5AF6">
        <w:t xml:space="preserve"> </w:t>
      </w:r>
      <w:r w:rsidR="005D6B3D">
        <w:t>And i</w:t>
      </w:r>
      <w:r w:rsidR="005F5AF6">
        <w:t>f UE is not configured to perform latency reduced positioning measurement, then the default value of number samples for positioning measurements on aggregated and non-aggregated PFLs is 4.</w:t>
      </w:r>
    </w:p>
    <w:p w14:paraId="60A64229" w14:textId="080A45F5" w:rsidR="005F5AF6" w:rsidRDefault="0057548A" w:rsidP="00EC256D">
      <w:r>
        <w:rPr>
          <w:b/>
          <w:bCs/>
          <w:u w:val="single"/>
        </w:rPr>
        <w:br/>
      </w:r>
      <w:r w:rsidR="005F5AF6" w:rsidRPr="005F5AF6">
        <w:rPr>
          <w:b/>
          <w:bCs/>
          <w:u w:val="single"/>
        </w:rPr>
        <w:t xml:space="preserve">Proposal </w:t>
      </w:r>
      <w:r w:rsidR="003F0690">
        <w:rPr>
          <w:b/>
          <w:bCs/>
          <w:u w:val="single"/>
        </w:rPr>
        <w:t>4</w:t>
      </w:r>
      <w:r w:rsidR="005F5AF6">
        <w:t>: When UE is configured to perform latency reduced positioning measurement, then N</w:t>
      </w:r>
      <w:r w:rsidR="005F5AF6" w:rsidRPr="005F5AF6">
        <w:rPr>
          <w:vertAlign w:val="subscript"/>
        </w:rPr>
        <w:t>sample</w:t>
      </w:r>
      <w:r w:rsidR="005F5AF6">
        <w:t xml:space="preserve"> = 2 in </w:t>
      </w:r>
      <w:r w:rsidR="0096234C">
        <w:t xml:space="preserve">both </w:t>
      </w:r>
      <w:r w:rsidR="005F5AF6">
        <w:t>T</w:t>
      </w:r>
      <w:r w:rsidR="005F5AF6" w:rsidRPr="005F5AF6">
        <w:rPr>
          <w:vertAlign w:val="subscript"/>
        </w:rPr>
        <w:t>aggregate</w:t>
      </w:r>
      <w:r w:rsidR="005F5AF6">
        <w:t xml:space="preserve"> and T</w:t>
      </w:r>
      <w:r w:rsidR="005F5AF6" w:rsidRPr="005F5AF6">
        <w:rPr>
          <w:vertAlign w:val="subscript"/>
        </w:rPr>
        <w:t>non-aggregate</w:t>
      </w:r>
      <w:r w:rsidR="005F5AF6">
        <w:t xml:space="preserve"> calculations.</w:t>
      </w:r>
      <w:r>
        <w:br/>
      </w:r>
    </w:p>
    <w:p w14:paraId="583CD063" w14:textId="31294DDA" w:rsidR="00E86117" w:rsidRPr="00E86117" w:rsidRDefault="005F5AF6" w:rsidP="00EC256D">
      <w:pPr>
        <w:rPr>
          <w:iCs/>
        </w:rPr>
      </w:pPr>
      <w:r w:rsidRPr="005F5AF6">
        <w:rPr>
          <w:b/>
          <w:bCs/>
          <w:u w:val="single"/>
        </w:rPr>
        <w:t xml:space="preserve">Proposal </w:t>
      </w:r>
      <w:r w:rsidR="003F0690">
        <w:rPr>
          <w:b/>
          <w:bCs/>
          <w:u w:val="single"/>
        </w:rPr>
        <w:t>5</w:t>
      </w:r>
      <w:r>
        <w:t>: When UE is not configured to perform latency reduced positioning measurement, then N</w:t>
      </w:r>
      <w:r w:rsidRPr="005F5AF6">
        <w:rPr>
          <w:vertAlign w:val="subscript"/>
        </w:rPr>
        <w:t>sample</w:t>
      </w:r>
      <w:r>
        <w:t xml:space="preserve"> = 4 in T</w:t>
      </w:r>
      <w:r w:rsidRPr="005F5AF6">
        <w:rPr>
          <w:vertAlign w:val="subscript"/>
        </w:rPr>
        <w:t>aggregate</w:t>
      </w:r>
      <w:r>
        <w:t xml:space="preserve"> and T</w:t>
      </w:r>
      <w:r w:rsidRPr="005F5AF6">
        <w:rPr>
          <w:vertAlign w:val="subscript"/>
        </w:rPr>
        <w:t>non-aggregate</w:t>
      </w:r>
      <w:r>
        <w:t xml:space="preserve"> calculations.</w:t>
      </w:r>
      <w:r w:rsidR="00E86117">
        <w:t xml:space="preserve">  </w:t>
      </w:r>
    </w:p>
    <w:p w14:paraId="70D667CE" w14:textId="77777777" w:rsidR="00186D81" w:rsidRDefault="005D6B3D" w:rsidP="005D6B3D">
      <w:r>
        <w:br/>
        <w:t>One of the other issues that needs to be addressed is whether RAN4 should define additional margin for the alignment of aggregated and non-aggregated measurements in the core requirement.</w:t>
      </w:r>
      <w:r w:rsidR="004C30A3">
        <w:t xml:space="preserve"> From the last meeting agreement, the scenario where the margin value is needed is </w:t>
      </w:r>
      <w:r w:rsidR="00186D81">
        <w:t xml:space="preserve">also </w:t>
      </w:r>
      <w:r w:rsidR="004C30A3">
        <w:t xml:space="preserve">not clear. In one of the last meetings, it was agreed to not define requirements for </w:t>
      </w:r>
      <w:r w:rsidR="004C30A3" w:rsidRPr="004C30A3">
        <w:t xml:space="preserve">PRS bandwidth aggregation outside of the </w:t>
      </w:r>
      <w:r w:rsidR="004C30A3">
        <w:t xml:space="preserve">measurement gap. This in our understanding means that when UE is configured to perform bandwidth aggregation for positioning measurements then UE shall perform positioning measurements on aggregated PFLs and non-aggregated PFLs within measurement gap. </w:t>
      </w:r>
      <w:r w:rsidR="00186D81">
        <w:t>It shall also be noted that in the last meeting it was already agreed that the same PFL is not accounted for when calculating T</w:t>
      </w:r>
      <w:r w:rsidR="00186D81" w:rsidRPr="005F5AF6">
        <w:rPr>
          <w:vertAlign w:val="subscript"/>
        </w:rPr>
        <w:t>aggregate</w:t>
      </w:r>
      <w:r w:rsidR="00186D81">
        <w:t xml:space="preserve"> and T</w:t>
      </w:r>
      <w:r w:rsidR="00186D81" w:rsidRPr="005F5AF6">
        <w:rPr>
          <w:vertAlign w:val="subscript"/>
        </w:rPr>
        <w:t>non-aggregate</w:t>
      </w:r>
      <w:r w:rsidR="00186D81">
        <w:t>. It is our understanding that there is no need to align aggregated and non-aggregated measurements and therefore RAN4 should not define additional margin for the core requirement.</w:t>
      </w:r>
    </w:p>
    <w:p w14:paraId="3D7CB6AD" w14:textId="4438C073" w:rsidR="00337AB1" w:rsidRPr="00511174" w:rsidRDefault="00186D81" w:rsidP="00511174">
      <w:r w:rsidRPr="00186D81">
        <w:rPr>
          <w:b/>
          <w:bCs/>
          <w:u w:val="single"/>
        </w:rPr>
        <w:lastRenderedPageBreak/>
        <w:t xml:space="preserve">Proposal </w:t>
      </w:r>
      <w:r w:rsidR="003F0690">
        <w:rPr>
          <w:b/>
          <w:bCs/>
          <w:u w:val="single"/>
        </w:rPr>
        <w:t>6</w:t>
      </w:r>
      <w:r>
        <w:t xml:space="preserve">: Do not define additional margin </w:t>
      </w:r>
      <w:r w:rsidRPr="00186D81">
        <w:t>for the alignment of aggregated and non-aggregated measurements</w:t>
      </w:r>
      <w:r w:rsidR="00F82BC8">
        <w:t>.</w:t>
      </w:r>
    </w:p>
    <w:p w14:paraId="03D7E3CD" w14:textId="2DA3EB49" w:rsidR="00DA5C76" w:rsidRDefault="008D5CDF" w:rsidP="009A0B87">
      <w:pPr>
        <w:rPr>
          <w:b/>
          <w:bCs/>
          <w:u w:val="single"/>
        </w:rPr>
      </w:pPr>
      <w:r>
        <w:rPr>
          <w:b/>
          <w:bCs/>
          <w:u w:val="single"/>
        </w:rPr>
        <w:br/>
      </w:r>
      <w:r w:rsidR="009A0B87">
        <w:rPr>
          <w:b/>
          <w:bCs/>
          <w:u w:val="single"/>
        </w:rPr>
        <w:t xml:space="preserve"># </w:t>
      </w:r>
      <w:r w:rsidR="00DA5C76" w:rsidRPr="009A0B87">
        <w:rPr>
          <w:b/>
          <w:bCs/>
          <w:u w:val="single"/>
        </w:rPr>
        <w:t>Reply LS to RAN1 on SRS and PRS bandwidth aggregation for positioning</w:t>
      </w:r>
    </w:p>
    <w:p w14:paraId="0B7A59C6" w14:textId="68C0AA0D" w:rsidR="008E639B" w:rsidRPr="0016162E" w:rsidRDefault="00362597" w:rsidP="009A0B87">
      <w:r>
        <w:t>In the last meeting, response to</w:t>
      </w:r>
      <w:r w:rsidR="001E26CC">
        <w:t xml:space="preserve"> </w:t>
      </w:r>
      <w:r>
        <w:t xml:space="preserve">RAN1 LS </w:t>
      </w:r>
      <w:r w:rsidR="001E26CC">
        <w:t>on supporting finer reporting granularity</w:t>
      </w:r>
      <w:r w:rsidR="00301102">
        <w:t xml:space="preserve"> (k values)</w:t>
      </w:r>
      <w:r w:rsidR="001E26CC">
        <w:t xml:space="preserve"> was discussed. </w:t>
      </w:r>
      <w:r w:rsidR="00301102">
        <w:t xml:space="preserve">Companies agreed that </w:t>
      </w:r>
      <w:r w:rsidR="00832405">
        <w:t xml:space="preserve">there is no feasibility issue to support </w:t>
      </w:r>
      <w:r w:rsidR="00696B91" w:rsidRPr="00832405">
        <w:rPr>
          <w:i/>
          <w:iCs/>
        </w:rPr>
        <w:t>k</w:t>
      </w:r>
      <w:r w:rsidR="00696B91">
        <w:t xml:space="preserve"> values more granular than what RAN4 has already </w:t>
      </w:r>
      <w:r w:rsidR="00832405">
        <w:t xml:space="preserve">agreed to </w:t>
      </w:r>
      <w:r w:rsidR="00696B91">
        <w:t xml:space="preserve">support , i.e., </w:t>
      </w:r>
      <w:r w:rsidR="00696B91" w:rsidRPr="00832405">
        <w:rPr>
          <w:i/>
          <w:iCs/>
        </w:rPr>
        <w:t>k = -3, -4, -5</w:t>
      </w:r>
      <w:r w:rsidR="00832405" w:rsidRPr="00832405">
        <w:rPr>
          <w:i/>
          <w:iCs/>
        </w:rPr>
        <w:t>, and 6</w:t>
      </w:r>
      <w:r w:rsidR="00832405">
        <w:t>.</w:t>
      </w:r>
      <w:r w:rsidR="00443957">
        <w:t xml:space="preserve"> </w:t>
      </w:r>
      <w:r w:rsidR="00856968">
        <w:t xml:space="preserve">Consensus on whether to </w:t>
      </w:r>
      <w:r w:rsidR="00443957">
        <w:t xml:space="preserve">include the wording </w:t>
      </w:r>
      <w:r w:rsidR="0016162E" w:rsidRPr="0016162E">
        <w:rPr>
          <w:i/>
          <w:iCs/>
        </w:rPr>
        <w:t>“However, RAN4 has not done any study to identify their benefit”</w:t>
      </w:r>
      <w:r w:rsidR="0016162E">
        <w:t xml:space="preserve"> in the response LS</w:t>
      </w:r>
      <w:r w:rsidR="00856968">
        <w:t xml:space="preserve"> is yet to be reached.</w:t>
      </w:r>
    </w:p>
    <w:p w14:paraId="0C4AD29E" w14:textId="77777777" w:rsidR="00DA5C76" w:rsidRPr="00856968" w:rsidRDefault="00DA5C76" w:rsidP="00DA5C76">
      <w:pPr>
        <w:rPr>
          <w:rFonts w:eastAsiaTheme="minorEastAsia"/>
          <w:b/>
          <w:bCs/>
          <w:i/>
          <w:szCs w:val="22"/>
          <w:u w:val="single"/>
          <w:lang w:val="en-US" w:eastAsia="zh-CN"/>
        </w:rPr>
      </w:pPr>
      <w:r w:rsidRPr="00856968">
        <w:rPr>
          <w:rFonts w:eastAsiaTheme="minorEastAsia"/>
          <w:b/>
          <w:bCs/>
          <w:i/>
          <w:szCs w:val="22"/>
          <w:lang w:val="en-US" w:eastAsia="zh-CN"/>
        </w:rPr>
        <w:t>A</w:t>
      </w:r>
      <w:r w:rsidRPr="00856968">
        <w:rPr>
          <w:rFonts w:eastAsiaTheme="minorEastAsia" w:hint="eastAsia"/>
          <w:b/>
          <w:bCs/>
          <w:i/>
          <w:szCs w:val="22"/>
          <w:lang w:val="en-US" w:eastAsia="zh-CN"/>
        </w:rPr>
        <w:t>greements</w:t>
      </w:r>
      <w:r w:rsidRPr="00856968">
        <w:rPr>
          <w:rFonts w:eastAsiaTheme="minorEastAsia" w:hint="eastAsia"/>
          <w:i/>
          <w:szCs w:val="22"/>
          <w:lang w:val="en-US" w:eastAsia="zh-CN"/>
        </w:rPr>
        <w:t>:</w:t>
      </w:r>
    </w:p>
    <w:p w14:paraId="2D7EB225" w14:textId="77777777" w:rsidR="00DA5C76" w:rsidRPr="00856968" w:rsidRDefault="00DA5C76" w:rsidP="00DA5C76">
      <w:pPr>
        <w:numPr>
          <w:ilvl w:val="0"/>
          <w:numId w:val="14"/>
        </w:numPr>
        <w:overflowPunct w:val="0"/>
        <w:autoSpaceDE w:val="0"/>
        <w:autoSpaceDN w:val="0"/>
        <w:adjustRightInd w:val="0"/>
        <w:spacing w:after="120" w:line="240" w:lineRule="auto"/>
        <w:textAlignment w:val="baseline"/>
        <w:rPr>
          <w:rFonts w:eastAsia="MS Mincho"/>
          <w:i/>
          <w:szCs w:val="22"/>
          <w:lang w:eastAsia="zh-CN"/>
        </w:rPr>
      </w:pPr>
      <w:r w:rsidRPr="00856968">
        <w:rPr>
          <w:rFonts w:eastAsia="MS Mincho"/>
          <w:i/>
          <w:szCs w:val="22"/>
          <w:lang w:eastAsia="zh-CN"/>
        </w:rPr>
        <w:t>Send LS to RAN1 if the agreement is reached on the wording:</w:t>
      </w:r>
    </w:p>
    <w:p w14:paraId="7084F880" w14:textId="77777777" w:rsidR="00DA5C76" w:rsidRPr="00856968" w:rsidRDefault="00DA5C76" w:rsidP="00DA5C76">
      <w:pPr>
        <w:numPr>
          <w:ilvl w:val="0"/>
          <w:numId w:val="14"/>
        </w:numPr>
        <w:overflowPunct w:val="0"/>
        <w:autoSpaceDE w:val="0"/>
        <w:autoSpaceDN w:val="0"/>
        <w:adjustRightInd w:val="0"/>
        <w:spacing w:after="120" w:line="240" w:lineRule="auto"/>
        <w:textAlignment w:val="baseline"/>
        <w:rPr>
          <w:rFonts w:eastAsia="MS Mincho"/>
          <w:i/>
          <w:szCs w:val="22"/>
          <w:lang w:eastAsia="zh-CN"/>
        </w:rPr>
      </w:pPr>
      <w:r w:rsidRPr="00856968">
        <w:rPr>
          <w:rFonts w:eastAsia="MS Mincho"/>
          <w:i/>
          <w:szCs w:val="22"/>
          <w:lang w:eastAsia="zh-CN"/>
        </w:rPr>
        <w:t>K= -1 and -2 are feasible and beneficial from RAN4 perspective.</w:t>
      </w:r>
    </w:p>
    <w:p w14:paraId="264ACD0F" w14:textId="77777777" w:rsidR="00DA5C76" w:rsidRPr="00856968" w:rsidRDefault="00DA5C76" w:rsidP="00DA5C76">
      <w:pPr>
        <w:numPr>
          <w:ilvl w:val="0"/>
          <w:numId w:val="14"/>
        </w:numPr>
        <w:overflowPunct w:val="0"/>
        <w:autoSpaceDE w:val="0"/>
        <w:autoSpaceDN w:val="0"/>
        <w:adjustRightInd w:val="0"/>
        <w:spacing w:after="120" w:line="240" w:lineRule="auto"/>
        <w:textAlignment w:val="baseline"/>
        <w:rPr>
          <w:rFonts w:eastAsia="MS Mincho"/>
          <w:i/>
          <w:szCs w:val="22"/>
          <w:lang w:eastAsia="zh-CN"/>
        </w:rPr>
      </w:pPr>
      <w:r w:rsidRPr="00856968">
        <w:rPr>
          <w:rFonts w:eastAsia="MS Mincho"/>
          <w:i/>
          <w:szCs w:val="22"/>
          <w:lang w:eastAsia="zh-CN"/>
        </w:rPr>
        <w:t>K=-3, -4, -5, -6 are also feasible. However, RAN4 has not done any study to identify their benefit:</w:t>
      </w:r>
    </w:p>
    <w:p w14:paraId="27583B15" w14:textId="6477A6C3" w:rsidR="00DA5C76" w:rsidRDefault="00DA5C76" w:rsidP="00DA5C76">
      <w:pPr>
        <w:numPr>
          <w:ilvl w:val="1"/>
          <w:numId w:val="14"/>
        </w:numPr>
        <w:overflowPunct w:val="0"/>
        <w:autoSpaceDE w:val="0"/>
        <w:autoSpaceDN w:val="0"/>
        <w:adjustRightInd w:val="0"/>
        <w:spacing w:after="120" w:line="240" w:lineRule="auto"/>
        <w:textAlignment w:val="baseline"/>
        <w:rPr>
          <w:rFonts w:eastAsia="MS Mincho"/>
          <w:szCs w:val="22"/>
          <w:lang w:eastAsia="zh-CN"/>
        </w:rPr>
      </w:pPr>
      <w:r w:rsidRPr="00856968">
        <w:rPr>
          <w:rFonts w:eastAsia="MS Mincho"/>
          <w:i/>
          <w:szCs w:val="22"/>
          <w:lang w:eastAsia="zh-CN"/>
        </w:rPr>
        <w:t>Whether =-3, -4, -5, -6 are supported is up to RAN1 decision.</w:t>
      </w:r>
    </w:p>
    <w:p w14:paraId="781A4F0C" w14:textId="3D84AC7A" w:rsidR="00856968" w:rsidRDefault="00884970" w:rsidP="007D4DF4">
      <w:pPr>
        <w:rPr>
          <w:bCs/>
          <w:szCs w:val="22"/>
          <w:lang w:val="en-US"/>
        </w:rPr>
      </w:pPr>
      <w:r>
        <w:rPr>
          <w:rFonts w:eastAsia="MS Mincho"/>
          <w:szCs w:val="22"/>
          <w:lang w:eastAsia="zh-CN"/>
        </w:rPr>
        <w:br/>
      </w:r>
      <w:r w:rsidR="00517520">
        <w:rPr>
          <w:rFonts w:eastAsia="MS Mincho"/>
          <w:szCs w:val="22"/>
          <w:lang w:eastAsia="zh-CN"/>
        </w:rPr>
        <w:t>A reasonable approach</w:t>
      </w:r>
      <w:r w:rsidR="00F67CB3">
        <w:rPr>
          <w:rFonts w:eastAsia="MS Mincho"/>
          <w:szCs w:val="22"/>
          <w:lang w:eastAsia="zh-CN"/>
        </w:rPr>
        <w:t xml:space="preserve">, in our view, would be to only include information based on RAN4 agreement that </w:t>
      </w:r>
      <w:r w:rsidR="003F7217">
        <w:rPr>
          <w:rFonts w:eastAsia="MS Mincho"/>
          <w:szCs w:val="22"/>
          <w:lang w:eastAsia="zh-CN"/>
        </w:rPr>
        <w:t xml:space="preserve">are relevant to the LS in question. </w:t>
      </w:r>
      <w:r w:rsidR="007D4DF4">
        <w:rPr>
          <w:rFonts w:eastAsia="MS Mincho"/>
          <w:szCs w:val="22"/>
          <w:lang w:eastAsia="zh-CN"/>
        </w:rPr>
        <w:t xml:space="preserve">On reporting granularity, </w:t>
      </w:r>
      <w:r w:rsidR="003F7217">
        <w:rPr>
          <w:rFonts w:eastAsia="MS Mincho"/>
          <w:szCs w:val="22"/>
          <w:lang w:eastAsia="zh-CN"/>
        </w:rPr>
        <w:t>R</w:t>
      </w:r>
      <w:r w:rsidR="00131D9F">
        <w:rPr>
          <w:rFonts w:eastAsia="MS Mincho"/>
          <w:szCs w:val="22"/>
          <w:lang w:eastAsia="zh-CN"/>
        </w:rPr>
        <w:t>1-2306216</w:t>
      </w:r>
      <w:r w:rsidR="007D4DF4">
        <w:rPr>
          <w:rFonts w:eastAsia="MS Mincho"/>
          <w:szCs w:val="22"/>
          <w:lang w:eastAsia="zh-CN"/>
        </w:rPr>
        <w:t xml:space="preserve"> </w:t>
      </w:r>
      <w:r w:rsidR="007D4DF4">
        <w:rPr>
          <w:lang w:val="en-US" w:eastAsia="zh-CN"/>
        </w:rPr>
        <w:t xml:space="preserve">seeks answer on </w:t>
      </w:r>
      <w:r w:rsidR="00C200A4">
        <w:rPr>
          <w:bCs/>
          <w:szCs w:val="22"/>
          <w:lang w:val="en-US"/>
        </w:rPr>
        <w:t>feasibility</w:t>
      </w:r>
      <w:r w:rsidR="00C200A4">
        <w:t xml:space="preserve"> </w:t>
      </w:r>
      <w:r w:rsidR="007D4DF4">
        <w:t xml:space="preserve">of supporting new </w:t>
      </w:r>
      <w:r w:rsidR="00500BB4">
        <w:t>reporting granularity factors</w:t>
      </w:r>
      <w:r w:rsidR="001F5197">
        <w:t xml:space="preserve"> </w:t>
      </w:r>
      <w:r w:rsidR="001F7ECF" w:rsidRPr="00A1062B">
        <w:rPr>
          <w:bCs/>
          <w:i/>
          <w:iCs/>
          <w:szCs w:val="22"/>
          <w:lang w:val="en-US"/>
        </w:rPr>
        <w:t>k = -3, -4,</w:t>
      </w:r>
      <w:r w:rsidR="001F5197" w:rsidRPr="00A1062B">
        <w:rPr>
          <w:bCs/>
          <w:i/>
          <w:iCs/>
          <w:szCs w:val="22"/>
          <w:lang w:val="en-US"/>
        </w:rPr>
        <w:t xml:space="preserve"> </w:t>
      </w:r>
      <w:r w:rsidR="001F7ECF" w:rsidRPr="00A1062B">
        <w:rPr>
          <w:bCs/>
          <w:i/>
          <w:iCs/>
          <w:szCs w:val="22"/>
          <w:lang w:val="en-US"/>
        </w:rPr>
        <w:t>-5, and -6</w:t>
      </w:r>
      <w:r w:rsidR="007D4DF4" w:rsidRPr="00804FF9">
        <w:rPr>
          <w:bCs/>
          <w:szCs w:val="22"/>
          <w:lang w:val="en-US"/>
        </w:rPr>
        <w:t xml:space="preserve"> w</w:t>
      </w:r>
      <w:r w:rsidR="007D4DF4">
        <w:t xml:space="preserve">hen LMF requests aggregated </w:t>
      </w:r>
      <w:r w:rsidR="001F7ECF">
        <w:t xml:space="preserve">positioning </w:t>
      </w:r>
      <w:r w:rsidR="007D4DF4">
        <w:t>measurements</w:t>
      </w:r>
      <w:r w:rsidR="001F7ECF">
        <w:t xml:space="preserve"> from UE</w:t>
      </w:r>
      <w:r w:rsidR="007D4DF4" w:rsidRPr="00804FF9">
        <w:rPr>
          <w:bCs/>
          <w:szCs w:val="22"/>
          <w:lang w:val="en-US"/>
        </w:rPr>
        <w:t>.</w:t>
      </w:r>
      <w:r w:rsidR="00764296">
        <w:rPr>
          <w:bCs/>
          <w:szCs w:val="22"/>
          <w:lang w:val="en-US"/>
        </w:rPr>
        <w:t xml:space="preserve"> In this regard, RAN4 should confirm to RAN1 and limit its response to R1-2306216 on reporting granularity question that RAN4 did not find any feasibility</w:t>
      </w:r>
      <w:r w:rsidR="00525B6A">
        <w:rPr>
          <w:bCs/>
          <w:szCs w:val="22"/>
          <w:lang w:val="en-US"/>
        </w:rPr>
        <w:t xml:space="preserve"> issue to support </w:t>
      </w:r>
      <w:r w:rsidR="00525B6A" w:rsidRPr="00C73875">
        <w:rPr>
          <w:bCs/>
          <w:i/>
          <w:iCs/>
          <w:szCs w:val="22"/>
          <w:lang w:val="en-US"/>
        </w:rPr>
        <w:t>k = -3, -4, -5, and -6</w:t>
      </w:r>
      <w:r w:rsidR="00525B6A">
        <w:rPr>
          <w:bCs/>
          <w:szCs w:val="22"/>
          <w:lang w:val="en-US"/>
        </w:rPr>
        <w:t xml:space="preserve"> as new </w:t>
      </w:r>
      <w:r w:rsidR="00444FDF" w:rsidRPr="00804FF9">
        <w:rPr>
          <w:bCs/>
          <w:i/>
          <w:iCs/>
          <w:szCs w:val="22"/>
          <w:lang w:val="en-US"/>
        </w:rPr>
        <w:t>ReportingGranularityfactor</w:t>
      </w:r>
      <w:r w:rsidR="00525B6A">
        <w:rPr>
          <w:bCs/>
          <w:szCs w:val="22"/>
          <w:lang w:val="en-US"/>
        </w:rPr>
        <w:t xml:space="preserve"> for </w:t>
      </w:r>
      <w:r w:rsidR="00A1062B">
        <w:rPr>
          <w:bCs/>
          <w:szCs w:val="22"/>
          <w:lang w:val="en-US"/>
        </w:rPr>
        <w:t>positioning measurement reporting.</w:t>
      </w:r>
    </w:p>
    <w:p w14:paraId="216E30CE" w14:textId="21A469E7" w:rsidR="00444FDF" w:rsidRDefault="00444FDF" w:rsidP="007D4DF4">
      <w:pPr>
        <w:rPr>
          <w:rFonts w:eastAsia="MS Mincho"/>
          <w:szCs w:val="22"/>
          <w:lang w:eastAsia="zh-CN"/>
        </w:rPr>
      </w:pPr>
      <w:r w:rsidRPr="00557E53">
        <w:rPr>
          <w:b/>
          <w:szCs w:val="22"/>
          <w:u w:val="single"/>
          <w:lang w:val="en-US"/>
        </w:rPr>
        <w:t xml:space="preserve">Proposal </w:t>
      </w:r>
      <w:r w:rsidR="003F0690">
        <w:rPr>
          <w:b/>
          <w:szCs w:val="22"/>
          <w:u w:val="single"/>
          <w:lang w:val="en-US"/>
        </w:rPr>
        <w:t>7</w:t>
      </w:r>
      <w:r>
        <w:rPr>
          <w:bCs/>
          <w:szCs w:val="22"/>
          <w:lang w:val="en-US"/>
        </w:rPr>
        <w:t xml:space="preserve">: RAN4 should confirm to RAN1 and limit its response to R1-2306216 on reporting granularity question that RAN4 did not find any feasibility </w:t>
      </w:r>
      <w:r w:rsidR="00032753">
        <w:rPr>
          <w:bCs/>
          <w:szCs w:val="22"/>
          <w:lang w:val="en-US"/>
        </w:rPr>
        <w:t>problem</w:t>
      </w:r>
      <w:r>
        <w:rPr>
          <w:bCs/>
          <w:szCs w:val="22"/>
          <w:lang w:val="en-US"/>
        </w:rPr>
        <w:t xml:space="preserve"> to support </w:t>
      </w:r>
      <w:r w:rsidRPr="00C73875">
        <w:rPr>
          <w:bCs/>
          <w:i/>
          <w:iCs/>
          <w:szCs w:val="22"/>
          <w:lang w:val="en-US"/>
        </w:rPr>
        <w:t>k = -3, -4, -5, and -6</w:t>
      </w:r>
      <w:r>
        <w:rPr>
          <w:bCs/>
          <w:szCs w:val="22"/>
          <w:lang w:val="en-US"/>
        </w:rPr>
        <w:t xml:space="preserve"> as new </w:t>
      </w:r>
      <w:r w:rsidRPr="00804FF9">
        <w:rPr>
          <w:bCs/>
          <w:i/>
          <w:iCs/>
          <w:szCs w:val="22"/>
          <w:lang w:val="en-US"/>
        </w:rPr>
        <w:t>ReportingGranularityfactor</w:t>
      </w:r>
      <w:r>
        <w:rPr>
          <w:bCs/>
          <w:szCs w:val="22"/>
          <w:lang w:val="en-US"/>
        </w:rPr>
        <w:t xml:space="preserve"> for positioning measurement reporting</w:t>
      </w:r>
      <w:r w:rsidR="00557E53">
        <w:rPr>
          <w:bCs/>
          <w:szCs w:val="22"/>
          <w:lang w:val="en-US"/>
        </w:rPr>
        <w:t>.</w:t>
      </w:r>
    </w:p>
    <w:p w14:paraId="1BE2C709" w14:textId="77777777" w:rsidR="0033125E" w:rsidRDefault="0033125E" w:rsidP="00245AAF">
      <w:pPr>
        <w:overflowPunct w:val="0"/>
        <w:autoSpaceDE w:val="0"/>
        <w:autoSpaceDN w:val="0"/>
        <w:adjustRightInd w:val="0"/>
        <w:spacing w:after="120" w:line="240" w:lineRule="auto"/>
        <w:textAlignment w:val="baseline"/>
        <w:rPr>
          <w:rFonts w:eastAsia="MS Mincho"/>
          <w:szCs w:val="22"/>
          <w:lang w:eastAsia="zh-CN"/>
        </w:rPr>
      </w:pPr>
    </w:p>
    <w:p w14:paraId="29B301A3" w14:textId="475AFF9B" w:rsidR="0033125E" w:rsidRPr="009A0B87" w:rsidRDefault="009A0B87" w:rsidP="009A0B87">
      <w:pPr>
        <w:rPr>
          <w:b/>
          <w:bCs/>
          <w:u w:val="single"/>
        </w:rPr>
      </w:pPr>
      <w:r w:rsidRPr="009A0B87">
        <w:rPr>
          <w:b/>
          <w:bCs/>
          <w:u w:val="single"/>
        </w:rPr>
        <w:t xml:space="preserve"># </w:t>
      </w:r>
      <w:r w:rsidR="00403D27" w:rsidRPr="009A0B87">
        <w:rPr>
          <w:b/>
          <w:bCs/>
          <w:u w:val="single"/>
        </w:rPr>
        <w:t xml:space="preserve">Report mapping for </w:t>
      </w:r>
      <w:r w:rsidR="0033125E" w:rsidRPr="009A0B87">
        <w:rPr>
          <w:b/>
          <w:bCs/>
          <w:u w:val="single"/>
        </w:rPr>
        <w:t>PRS-RSRP and PRS-RSRPP measurement</w:t>
      </w:r>
      <w:r w:rsidR="00403D27" w:rsidRPr="009A0B87">
        <w:rPr>
          <w:b/>
          <w:bCs/>
          <w:u w:val="single"/>
        </w:rPr>
        <w:t>s</w:t>
      </w:r>
    </w:p>
    <w:p w14:paraId="53529C8F" w14:textId="0E3DD6D1" w:rsidR="0033125E" w:rsidRPr="0057619F" w:rsidRDefault="0033125E" w:rsidP="0033125E">
      <w:pPr>
        <w:spacing w:before="120"/>
        <w:jc w:val="both"/>
        <w:rPr>
          <w:rFonts w:eastAsiaTheme="minorEastAsia"/>
          <w:b/>
          <w:bCs/>
          <w:i/>
          <w:szCs w:val="22"/>
          <w:u w:val="single"/>
          <w:lang w:val="en-US" w:eastAsia="zh-CN"/>
        </w:rPr>
      </w:pPr>
      <w:r w:rsidRPr="0057619F">
        <w:rPr>
          <w:rFonts w:eastAsiaTheme="minorEastAsia"/>
          <w:b/>
          <w:bCs/>
          <w:i/>
          <w:szCs w:val="22"/>
          <w:u w:val="single"/>
          <w:lang w:val="en-US" w:eastAsia="zh-CN"/>
        </w:rPr>
        <w:t>Agreement</w:t>
      </w:r>
      <w:r w:rsidR="00403D27">
        <w:rPr>
          <w:rFonts w:eastAsiaTheme="minorEastAsia"/>
          <w:b/>
          <w:bCs/>
          <w:i/>
          <w:szCs w:val="22"/>
          <w:u w:val="single"/>
          <w:lang w:val="en-US" w:eastAsia="zh-CN"/>
        </w:rPr>
        <w:t xml:space="preserve"> (RAN4#107)</w:t>
      </w:r>
      <w:r w:rsidRPr="0057619F">
        <w:rPr>
          <w:rFonts w:eastAsiaTheme="minorEastAsia"/>
          <w:i/>
          <w:szCs w:val="22"/>
          <w:lang w:val="en-US" w:eastAsia="zh-CN"/>
        </w:rPr>
        <w:t>:</w:t>
      </w:r>
    </w:p>
    <w:p w14:paraId="234D0BB1" w14:textId="77777777" w:rsidR="0033125E" w:rsidRPr="0057619F" w:rsidRDefault="0033125E" w:rsidP="0033125E">
      <w:pPr>
        <w:jc w:val="both"/>
        <w:rPr>
          <w:szCs w:val="22"/>
          <w:lang w:eastAsia="ja-JP"/>
        </w:rPr>
      </w:pPr>
      <w:r w:rsidRPr="0057619F">
        <w:rPr>
          <w:i/>
          <w:szCs w:val="22"/>
          <w:lang w:eastAsia="ja-JP"/>
        </w:rPr>
        <w:t>RAN4 will study the impact of PRS-RSRP and PRS-RSRPP measurement on the reporting requirements based on RAN1 and RAN2 agreements/progress.</w:t>
      </w:r>
    </w:p>
    <w:p w14:paraId="5DC654CC" w14:textId="77777777" w:rsidR="0033125E" w:rsidRPr="0057619F" w:rsidRDefault="0033125E" w:rsidP="0033125E">
      <w:pPr>
        <w:snapToGrid w:val="0"/>
        <w:spacing w:after="0" w:line="240" w:lineRule="auto"/>
        <w:contextualSpacing/>
        <w:jc w:val="both"/>
        <w:textAlignment w:val="baseline"/>
        <w:rPr>
          <w:szCs w:val="22"/>
          <w:lang w:eastAsia="ja-JP"/>
        </w:rPr>
      </w:pPr>
    </w:p>
    <w:p w14:paraId="1CB00B99" w14:textId="01725806" w:rsidR="0033125E" w:rsidRPr="0057619F" w:rsidRDefault="0033125E" w:rsidP="0033125E">
      <w:pPr>
        <w:jc w:val="both"/>
        <w:rPr>
          <w:lang w:eastAsia="ja-JP"/>
        </w:rPr>
      </w:pPr>
      <w:r w:rsidRPr="0057619F">
        <w:rPr>
          <w:lang w:eastAsia="ja-JP"/>
        </w:rPr>
        <w:t xml:space="preserve">In </w:t>
      </w:r>
      <w:r w:rsidR="00403D27">
        <w:rPr>
          <w:lang w:eastAsia="ja-JP"/>
        </w:rPr>
        <w:t>RAN4#107</w:t>
      </w:r>
      <w:r w:rsidRPr="0057619F">
        <w:rPr>
          <w:lang w:eastAsia="ja-JP"/>
        </w:rPr>
        <w:t>, impact on PRS-RSRP/RSRPP measurement reporting requirement was discussed. It was agreed to wait for further progress to be made in RAN1 before RAN4 starts evaluating impact on PRS-RSRP/RSRPP measurement reporting when these measurements are done on PRS resources aggregated from multiple PFLs.</w:t>
      </w:r>
    </w:p>
    <w:p w14:paraId="28B9BF3B" w14:textId="2D074AF3" w:rsidR="0033125E" w:rsidRPr="0057619F" w:rsidRDefault="0033125E" w:rsidP="0033125E">
      <w:pPr>
        <w:jc w:val="both"/>
        <w:rPr>
          <w:lang w:eastAsia="ja-JP"/>
        </w:rPr>
      </w:pPr>
      <w:r w:rsidRPr="0057619F">
        <w:rPr>
          <w:lang w:eastAsia="ja-JP"/>
        </w:rPr>
        <w:t>This issue was discussed in RAN1#113 where the following agreement</w:t>
      </w:r>
      <w:r w:rsidR="00403D27">
        <w:rPr>
          <w:lang w:eastAsia="ja-JP"/>
        </w:rPr>
        <w:t>s</w:t>
      </w:r>
      <w:r w:rsidRPr="0057619F">
        <w:rPr>
          <w:lang w:eastAsia="ja-JP"/>
        </w:rPr>
        <w:t xml:space="preserve"> </w:t>
      </w:r>
      <w:r w:rsidR="00403D27">
        <w:rPr>
          <w:lang w:eastAsia="ja-JP"/>
        </w:rPr>
        <w:t>were</w:t>
      </w:r>
      <w:r w:rsidRPr="0057619F">
        <w:rPr>
          <w:lang w:eastAsia="ja-JP"/>
        </w:rPr>
        <w:t xml:space="preserve"> made.</w:t>
      </w:r>
    </w:p>
    <w:p w14:paraId="78E9FB51" w14:textId="77777777" w:rsidR="0033125E" w:rsidRPr="0057619F" w:rsidRDefault="0033125E" w:rsidP="0033125E">
      <w:pPr>
        <w:pStyle w:val="3GPPAgreements"/>
        <w:numPr>
          <w:ilvl w:val="0"/>
          <w:numId w:val="0"/>
        </w:numPr>
        <w:spacing w:after="0"/>
        <w:ind w:left="284" w:hanging="284"/>
        <w:textAlignment w:val="baseline"/>
        <w:rPr>
          <w:i/>
          <w:iCs/>
          <w:sz w:val="20"/>
          <w:szCs w:val="20"/>
        </w:rPr>
      </w:pPr>
      <w:r w:rsidRPr="0057619F">
        <w:rPr>
          <w:b/>
          <w:bCs/>
          <w:i/>
          <w:iCs/>
          <w:sz w:val="20"/>
          <w:szCs w:val="20"/>
        </w:rPr>
        <w:t>Agreement (RAN1#113)</w:t>
      </w:r>
    </w:p>
    <w:p w14:paraId="435B5E2B" w14:textId="77777777" w:rsidR="0033125E" w:rsidRPr="0057619F" w:rsidRDefault="0033125E" w:rsidP="0033125E">
      <w:pPr>
        <w:snapToGrid w:val="0"/>
        <w:jc w:val="both"/>
        <w:rPr>
          <w:i/>
          <w:iCs/>
        </w:rPr>
      </w:pPr>
      <w:r w:rsidRPr="0057619F">
        <w:rPr>
          <w:i/>
          <w:iCs/>
        </w:rPr>
        <w:t>For PRS bandwidth aggregation across PFLs, in a measurement report element, support</w:t>
      </w:r>
    </w:p>
    <w:p w14:paraId="23386852" w14:textId="77777777" w:rsidR="0033125E" w:rsidRPr="0057619F" w:rsidRDefault="0033125E" w:rsidP="0033125E">
      <w:pPr>
        <w:pStyle w:val="ListParagraph"/>
        <w:numPr>
          <w:ilvl w:val="0"/>
          <w:numId w:val="17"/>
        </w:numPr>
        <w:suppressAutoHyphens/>
        <w:snapToGrid w:val="0"/>
        <w:spacing w:after="0" w:line="240" w:lineRule="auto"/>
        <w:ind w:firstLineChars="0"/>
        <w:contextualSpacing/>
        <w:jc w:val="both"/>
        <w:textAlignment w:val="baseline"/>
        <w:rPr>
          <w:i/>
          <w:iCs/>
        </w:rPr>
      </w:pPr>
      <w:r w:rsidRPr="0057619F">
        <w:rPr>
          <w:i/>
          <w:iCs/>
        </w:rPr>
        <w:t xml:space="preserve">Single RSRP or single RSRPP </w:t>
      </w:r>
    </w:p>
    <w:p w14:paraId="4606DD51" w14:textId="77777777" w:rsidR="0033125E" w:rsidRPr="0057619F" w:rsidRDefault="0033125E" w:rsidP="0033125E">
      <w:pPr>
        <w:pStyle w:val="ListParagraph"/>
        <w:numPr>
          <w:ilvl w:val="1"/>
          <w:numId w:val="17"/>
        </w:numPr>
        <w:suppressAutoHyphens/>
        <w:snapToGrid w:val="0"/>
        <w:spacing w:after="0" w:line="240" w:lineRule="auto"/>
        <w:ind w:firstLineChars="0"/>
        <w:contextualSpacing/>
        <w:jc w:val="both"/>
        <w:textAlignment w:val="baseline"/>
        <w:rPr>
          <w:i/>
          <w:iCs/>
        </w:rPr>
      </w:pPr>
      <w:r w:rsidRPr="0057619F">
        <w:rPr>
          <w:i/>
          <w:iCs/>
          <w:lang w:val="en-US" w:eastAsia="zh-CN"/>
        </w:rPr>
        <w:lastRenderedPageBreak/>
        <w:t>FFS:</w:t>
      </w:r>
      <w:r w:rsidRPr="0057619F">
        <w:rPr>
          <w:i/>
          <w:iCs/>
          <w:lang w:eastAsia="zh-CN"/>
        </w:rPr>
        <w:t xml:space="preserve"> the single RSRP/RSRPP</w:t>
      </w:r>
      <w:r w:rsidRPr="0057619F">
        <w:rPr>
          <w:i/>
          <w:iCs/>
          <w:lang w:val="en-US" w:eastAsia="zh-CN"/>
        </w:rPr>
        <w:t xml:space="preserve"> </w:t>
      </w:r>
      <w:r w:rsidRPr="0057619F">
        <w:rPr>
          <w:i/>
          <w:iCs/>
          <w:lang w:eastAsia="zh-CN"/>
        </w:rPr>
        <w:t>is based on aggregated PRS resources across aggregated PFLs</w:t>
      </w:r>
    </w:p>
    <w:p w14:paraId="106549DD" w14:textId="77777777" w:rsidR="0033125E" w:rsidRPr="0057619F" w:rsidRDefault="0033125E" w:rsidP="0033125E">
      <w:pPr>
        <w:pStyle w:val="ListParagraph"/>
        <w:numPr>
          <w:ilvl w:val="0"/>
          <w:numId w:val="17"/>
        </w:numPr>
        <w:suppressAutoHyphens/>
        <w:snapToGrid w:val="0"/>
        <w:spacing w:after="0" w:line="240" w:lineRule="auto"/>
        <w:ind w:firstLineChars="0"/>
        <w:contextualSpacing/>
        <w:jc w:val="both"/>
        <w:textAlignment w:val="baseline"/>
        <w:rPr>
          <w:lang w:eastAsia="ja-JP"/>
        </w:rPr>
      </w:pPr>
      <w:r w:rsidRPr="0057619F">
        <w:rPr>
          <w:i/>
          <w:iCs/>
        </w:rPr>
        <w:t>The aggregated reference RSTD.</w:t>
      </w:r>
    </w:p>
    <w:p w14:paraId="18CF6A2C" w14:textId="77777777" w:rsidR="0033125E" w:rsidRPr="0057619F" w:rsidRDefault="0033125E" w:rsidP="0033125E">
      <w:pPr>
        <w:pStyle w:val="ListParagraph"/>
        <w:numPr>
          <w:ilvl w:val="0"/>
          <w:numId w:val="17"/>
        </w:numPr>
        <w:suppressAutoHyphens/>
        <w:snapToGrid w:val="0"/>
        <w:spacing w:after="0" w:line="240" w:lineRule="auto"/>
        <w:ind w:firstLineChars="0"/>
        <w:contextualSpacing/>
        <w:jc w:val="both"/>
        <w:textAlignment w:val="baseline"/>
        <w:rPr>
          <w:lang w:eastAsia="ja-JP"/>
        </w:rPr>
      </w:pPr>
      <w:r w:rsidRPr="0057619F">
        <w:rPr>
          <w:i/>
          <w:iCs/>
        </w:rPr>
        <w:t>T</w:t>
      </w:r>
      <w:r w:rsidRPr="0057619F">
        <w:rPr>
          <w:i/>
          <w:iCs/>
          <w:lang w:val="en-US" w:eastAsia="zh-CN"/>
        </w:rPr>
        <w:t>he used PRS resource set IDs</w:t>
      </w:r>
      <w:r w:rsidRPr="0057619F">
        <w:rPr>
          <w:i/>
          <w:iCs/>
        </w:rPr>
        <w:t xml:space="preserve"> for the aggregated measurement </w:t>
      </w:r>
      <w:r w:rsidRPr="0057619F">
        <w:rPr>
          <w:i/>
          <w:iCs/>
          <w:lang w:val="en-US" w:eastAsia="zh-CN"/>
        </w:rPr>
        <w:t>which are shared for RSRP/RSRPP and/or timing measurement results.</w:t>
      </w:r>
    </w:p>
    <w:p w14:paraId="6828C704" w14:textId="77777777" w:rsidR="0033125E" w:rsidRPr="0057619F" w:rsidRDefault="0033125E" w:rsidP="0033125E">
      <w:pPr>
        <w:jc w:val="both"/>
        <w:rPr>
          <w:szCs w:val="22"/>
          <w:lang w:eastAsia="ja-JP"/>
        </w:rPr>
      </w:pPr>
      <w:r w:rsidRPr="0057619F">
        <w:rPr>
          <w:szCs w:val="22"/>
          <w:lang w:eastAsia="ja-JP"/>
        </w:rPr>
        <w:br/>
        <w:t>From the agreement above following observations can be made:</w:t>
      </w:r>
    </w:p>
    <w:p w14:paraId="7F67C4A8" w14:textId="1FE24103" w:rsidR="0033125E" w:rsidRPr="0057619F" w:rsidRDefault="0033125E" w:rsidP="0033125E">
      <w:pPr>
        <w:jc w:val="both"/>
        <w:rPr>
          <w:lang w:eastAsia="ja-JP"/>
        </w:rPr>
      </w:pPr>
      <w:r w:rsidRPr="0057619F">
        <w:rPr>
          <w:b/>
          <w:bCs/>
          <w:u w:val="single"/>
          <w:lang w:eastAsia="ja-JP"/>
        </w:rPr>
        <w:t xml:space="preserve">Observation </w:t>
      </w:r>
      <w:r w:rsidR="003F0690">
        <w:rPr>
          <w:b/>
          <w:bCs/>
          <w:u w:val="single"/>
          <w:lang w:eastAsia="ja-JP"/>
        </w:rPr>
        <w:t>1</w:t>
      </w:r>
      <w:r w:rsidRPr="0057619F">
        <w:rPr>
          <w:lang w:eastAsia="ja-JP"/>
        </w:rPr>
        <w:t>: In a measurement report element for PRS bandwidth aggregation across PFLs, UE reporting of PRS-RSRP or PRS-RSRPP for single PFL is supported.</w:t>
      </w:r>
    </w:p>
    <w:p w14:paraId="4AF069ED" w14:textId="75FB4EA7" w:rsidR="0033125E" w:rsidRPr="0057619F" w:rsidRDefault="0033125E" w:rsidP="0033125E">
      <w:pPr>
        <w:jc w:val="both"/>
        <w:rPr>
          <w:lang w:eastAsia="ja-JP"/>
        </w:rPr>
      </w:pPr>
      <w:r w:rsidRPr="0057619F">
        <w:rPr>
          <w:b/>
          <w:bCs/>
          <w:u w:val="single"/>
          <w:lang w:eastAsia="ja-JP"/>
        </w:rPr>
        <w:t xml:space="preserve">Observation </w:t>
      </w:r>
      <w:r w:rsidR="003F0690">
        <w:rPr>
          <w:b/>
          <w:bCs/>
          <w:u w:val="single"/>
          <w:lang w:eastAsia="ja-JP"/>
        </w:rPr>
        <w:t>2</w:t>
      </w:r>
      <w:r w:rsidRPr="0057619F">
        <w:rPr>
          <w:lang w:eastAsia="ja-JP"/>
        </w:rPr>
        <w:t>: Whether the UE reported PRS-RSRP/RSRPP is based on aggregated PRS resources across aggregated PFLs is FFS.</w:t>
      </w:r>
    </w:p>
    <w:p w14:paraId="1EF61D6B" w14:textId="24CE0847" w:rsidR="00403D27" w:rsidRDefault="0033125E" w:rsidP="009A0B87">
      <w:pPr>
        <w:overflowPunct w:val="0"/>
        <w:autoSpaceDE w:val="0"/>
        <w:autoSpaceDN w:val="0"/>
        <w:adjustRightInd w:val="0"/>
        <w:spacing w:after="120" w:line="240" w:lineRule="auto"/>
        <w:textAlignment w:val="baseline"/>
        <w:rPr>
          <w:lang w:eastAsia="ja-JP"/>
        </w:rPr>
      </w:pPr>
      <w:r w:rsidRPr="0057619F">
        <w:rPr>
          <w:b/>
          <w:bCs/>
          <w:u w:val="single"/>
          <w:lang w:eastAsia="ja-JP"/>
        </w:rPr>
        <w:t xml:space="preserve">Proposal </w:t>
      </w:r>
      <w:r w:rsidR="003F0690">
        <w:rPr>
          <w:b/>
          <w:bCs/>
          <w:u w:val="single"/>
          <w:lang w:eastAsia="ja-JP"/>
        </w:rPr>
        <w:t>8</w:t>
      </w:r>
      <w:r w:rsidRPr="0057619F">
        <w:rPr>
          <w:lang w:eastAsia="ja-JP"/>
        </w:rPr>
        <w:t xml:space="preserve">: </w:t>
      </w:r>
      <w:r w:rsidR="00403D27">
        <w:rPr>
          <w:lang w:eastAsia="ja-JP"/>
        </w:rPr>
        <w:t>E</w:t>
      </w:r>
      <w:r w:rsidR="00403D27" w:rsidRPr="0057619F">
        <w:rPr>
          <w:lang w:eastAsia="ja-JP"/>
        </w:rPr>
        <w:t xml:space="preserve">xisting report mapping for PRS-RSRP/RSRPP is </w:t>
      </w:r>
      <w:r w:rsidR="00403D27">
        <w:rPr>
          <w:lang w:eastAsia="ja-JP"/>
        </w:rPr>
        <w:t>re-</w:t>
      </w:r>
      <w:r w:rsidR="00403D27" w:rsidRPr="0057619F">
        <w:rPr>
          <w:lang w:eastAsia="ja-JP"/>
        </w:rPr>
        <w:t xml:space="preserve">used </w:t>
      </w:r>
      <w:r w:rsidR="00403D27">
        <w:rPr>
          <w:lang w:eastAsia="ja-JP"/>
        </w:rPr>
        <w:t>t</w:t>
      </w:r>
      <w:r w:rsidRPr="0057619F">
        <w:rPr>
          <w:lang w:eastAsia="ja-JP"/>
        </w:rPr>
        <w:t xml:space="preserve">o report </w:t>
      </w:r>
      <w:r w:rsidR="00403D27">
        <w:rPr>
          <w:lang w:eastAsia="ja-JP"/>
        </w:rPr>
        <w:t xml:space="preserve">per PFL </w:t>
      </w:r>
      <w:r w:rsidRPr="0057619F">
        <w:rPr>
          <w:lang w:eastAsia="ja-JP"/>
        </w:rPr>
        <w:t>PRS-RSRP/RSRPP measurement in a measurement report for PRS bandwidth aggregation across PFLs.</w:t>
      </w:r>
    </w:p>
    <w:p w14:paraId="7C530F9C" w14:textId="66A8E363" w:rsidR="0098092A" w:rsidRDefault="0098092A" w:rsidP="009A0B87">
      <w:pPr>
        <w:overflowPunct w:val="0"/>
        <w:autoSpaceDE w:val="0"/>
        <w:autoSpaceDN w:val="0"/>
        <w:adjustRightInd w:val="0"/>
        <w:spacing w:after="120" w:line="240" w:lineRule="auto"/>
        <w:textAlignment w:val="baseline"/>
        <w:rPr>
          <w:lang w:eastAsia="ja-JP"/>
        </w:rPr>
      </w:pPr>
      <w:r w:rsidRPr="0057619F">
        <w:rPr>
          <w:b/>
          <w:bCs/>
          <w:u w:val="single"/>
          <w:lang w:eastAsia="ja-JP"/>
        </w:rPr>
        <w:t xml:space="preserve">Proposal </w:t>
      </w:r>
      <w:r w:rsidR="003F0690">
        <w:rPr>
          <w:b/>
          <w:bCs/>
          <w:u w:val="single"/>
          <w:lang w:eastAsia="ja-JP"/>
        </w:rPr>
        <w:t>9</w:t>
      </w:r>
      <w:r w:rsidRPr="0057619F">
        <w:rPr>
          <w:lang w:eastAsia="ja-JP"/>
        </w:rPr>
        <w:t xml:space="preserve">: </w:t>
      </w:r>
      <w:r>
        <w:rPr>
          <w:lang w:eastAsia="ja-JP"/>
        </w:rPr>
        <w:t>E</w:t>
      </w:r>
      <w:r w:rsidRPr="0057619F">
        <w:rPr>
          <w:lang w:eastAsia="ja-JP"/>
        </w:rPr>
        <w:t xml:space="preserve">xisting report mapping for </w:t>
      </w:r>
      <w:r>
        <w:rPr>
          <w:lang w:eastAsia="ja-JP"/>
        </w:rPr>
        <w:t>SRS</w:t>
      </w:r>
      <w:r w:rsidRPr="0057619F">
        <w:rPr>
          <w:lang w:eastAsia="ja-JP"/>
        </w:rPr>
        <w:t xml:space="preserve">-RSRP/RSRPP is </w:t>
      </w:r>
      <w:r>
        <w:rPr>
          <w:lang w:eastAsia="ja-JP"/>
        </w:rPr>
        <w:t>re-</w:t>
      </w:r>
      <w:r w:rsidRPr="0057619F">
        <w:rPr>
          <w:lang w:eastAsia="ja-JP"/>
        </w:rPr>
        <w:t xml:space="preserve">used </w:t>
      </w:r>
      <w:r>
        <w:rPr>
          <w:lang w:eastAsia="ja-JP"/>
        </w:rPr>
        <w:t>t</w:t>
      </w:r>
      <w:r w:rsidRPr="0057619F">
        <w:rPr>
          <w:lang w:eastAsia="ja-JP"/>
        </w:rPr>
        <w:t xml:space="preserve">o report </w:t>
      </w:r>
      <w:r>
        <w:rPr>
          <w:lang w:eastAsia="ja-JP"/>
        </w:rPr>
        <w:t>per PFL SRS</w:t>
      </w:r>
      <w:r w:rsidRPr="0057619F">
        <w:rPr>
          <w:lang w:eastAsia="ja-JP"/>
        </w:rPr>
        <w:t xml:space="preserve">-RSRP/RSRPP measurement in a measurement report for </w:t>
      </w:r>
      <w:r>
        <w:rPr>
          <w:lang w:eastAsia="ja-JP"/>
        </w:rPr>
        <w:t>SRS</w:t>
      </w:r>
      <w:r w:rsidRPr="0057619F">
        <w:rPr>
          <w:lang w:eastAsia="ja-JP"/>
        </w:rPr>
        <w:t xml:space="preserve"> bandwidth aggregation across PFLs.</w:t>
      </w:r>
    </w:p>
    <w:p w14:paraId="68356AA2" w14:textId="36E8AA02" w:rsidR="00576494" w:rsidRDefault="00AE5B30" w:rsidP="009A0B87">
      <w:pPr>
        <w:overflowPunct w:val="0"/>
        <w:autoSpaceDE w:val="0"/>
        <w:autoSpaceDN w:val="0"/>
        <w:adjustRightInd w:val="0"/>
        <w:spacing w:after="120" w:line="240" w:lineRule="auto"/>
        <w:textAlignment w:val="baseline"/>
        <w:rPr>
          <w:lang w:eastAsia="ja-JP"/>
        </w:rPr>
      </w:pPr>
      <w:r w:rsidRPr="0098092A">
        <w:rPr>
          <w:b/>
          <w:bCs/>
          <w:u w:val="single"/>
          <w:lang w:eastAsia="ja-JP"/>
        </w:rPr>
        <w:t xml:space="preserve">Proposal </w:t>
      </w:r>
      <w:r>
        <w:rPr>
          <w:b/>
          <w:bCs/>
          <w:u w:val="single"/>
          <w:lang w:eastAsia="ja-JP"/>
        </w:rPr>
        <w:t>10</w:t>
      </w:r>
      <w:r>
        <w:rPr>
          <w:lang w:eastAsia="ja-JP"/>
        </w:rPr>
        <w:t xml:space="preserve">: Send an LS to RAN2 and RAN3 informing about RAN4 agreement on report mapping of PRS-RSRP, PRS-RSRPP, SRS-RSRP, and SRS-RSRPP measurements for </w:t>
      </w:r>
      <w:r w:rsidRPr="0057619F">
        <w:rPr>
          <w:lang w:eastAsia="ja-JP"/>
        </w:rPr>
        <w:t>bandwidth aggregation across PFLs</w:t>
      </w:r>
      <w:r>
        <w:rPr>
          <w:lang w:eastAsia="ja-JP"/>
        </w:rPr>
        <w:t>.</w:t>
      </w:r>
      <w:r w:rsidR="0098092A">
        <w:rPr>
          <w:lang w:eastAsia="ja-JP"/>
        </w:rPr>
        <w:t xml:space="preserve"> </w:t>
      </w:r>
    </w:p>
    <w:p w14:paraId="4500F0DE" w14:textId="77777777" w:rsidR="00D21A1E" w:rsidRDefault="00D21A1E" w:rsidP="009A0B87">
      <w:pPr>
        <w:overflowPunct w:val="0"/>
        <w:autoSpaceDE w:val="0"/>
        <w:autoSpaceDN w:val="0"/>
        <w:adjustRightInd w:val="0"/>
        <w:spacing w:after="120" w:line="240" w:lineRule="auto"/>
        <w:textAlignment w:val="baseline"/>
        <w:rPr>
          <w:lang w:eastAsia="ja-JP"/>
        </w:rPr>
      </w:pPr>
    </w:p>
    <w:p w14:paraId="41043992" w14:textId="3DAC080F" w:rsidR="00D21A1E" w:rsidRPr="00B15B66" w:rsidRDefault="00D21A1E" w:rsidP="00D21A1E">
      <w:pPr>
        <w:overflowPunct w:val="0"/>
        <w:autoSpaceDE w:val="0"/>
        <w:autoSpaceDN w:val="0"/>
        <w:adjustRightInd w:val="0"/>
        <w:spacing w:line="240" w:lineRule="auto"/>
        <w:textAlignment w:val="baseline"/>
        <w:rPr>
          <w:b/>
          <w:bCs/>
          <w:u w:val="single"/>
          <w:lang w:val="en-US" w:eastAsia="zh-CN"/>
        </w:rPr>
      </w:pPr>
      <w:r w:rsidRPr="00B15B66">
        <w:rPr>
          <w:b/>
          <w:bCs/>
          <w:u w:val="single"/>
          <w:lang w:val="en-US" w:eastAsia="zh-CN"/>
        </w:rPr>
        <w:t># Report mapping table for RSTD measurement</w:t>
      </w:r>
    </w:p>
    <w:p w14:paraId="5A2178F1" w14:textId="35BF33DD" w:rsidR="00D21A1E" w:rsidRPr="004B2B0E" w:rsidRDefault="00D21A1E" w:rsidP="00D21A1E">
      <w:pPr>
        <w:overflowPunct w:val="0"/>
        <w:autoSpaceDE w:val="0"/>
        <w:autoSpaceDN w:val="0"/>
        <w:adjustRightInd w:val="0"/>
        <w:spacing w:line="240" w:lineRule="auto"/>
        <w:textAlignment w:val="baseline"/>
        <w:rPr>
          <w:lang w:val="en-US" w:eastAsia="zh-CN"/>
        </w:rPr>
      </w:pPr>
      <w:r w:rsidRPr="004B2B0E">
        <w:rPr>
          <w:lang w:val="en-US" w:eastAsia="zh-CN"/>
        </w:rPr>
        <w:t xml:space="preserve">For RSTD measurement report mapping tables for k = -1 and k = -2 are proposed in </w:t>
      </w:r>
      <w:r w:rsidRPr="004B2B0E">
        <w:rPr>
          <w:lang w:val="en-US" w:eastAsia="zh-CN"/>
        </w:rPr>
        <w:fldChar w:fldCharType="begin"/>
      </w:r>
      <w:r w:rsidRPr="004B2B0E">
        <w:rPr>
          <w:lang w:val="en-US" w:eastAsia="zh-CN"/>
        </w:rPr>
        <w:instrText xml:space="preserve"> REF _Ref142483412 \h  \* MERGEFORMAT </w:instrText>
      </w:r>
      <w:r w:rsidRPr="004B2B0E">
        <w:rPr>
          <w:lang w:val="en-US" w:eastAsia="zh-CN"/>
        </w:rPr>
      </w:r>
      <w:r w:rsidRPr="004B2B0E">
        <w:rPr>
          <w:lang w:val="en-US" w:eastAsia="zh-CN"/>
        </w:rPr>
        <w:fldChar w:fldCharType="separate"/>
      </w:r>
      <w:r w:rsidRPr="004B2B0E">
        <w:t xml:space="preserve">Table </w:t>
      </w:r>
      <w:r w:rsidRPr="004B2B0E">
        <w:rPr>
          <w:noProof/>
        </w:rPr>
        <w:t>1</w:t>
      </w:r>
      <w:r w:rsidRPr="004B2B0E">
        <w:rPr>
          <w:lang w:val="en-US" w:eastAsia="zh-CN"/>
        </w:rPr>
        <w:fldChar w:fldCharType="end"/>
      </w:r>
      <w:r w:rsidR="004B2B0E" w:rsidRPr="004B2B0E">
        <w:rPr>
          <w:lang w:val="en-US" w:eastAsia="zh-CN"/>
        </w:rPr>
        <w:t>,</w:t>
      </w:r>
      <w:r w:rsidRPr="004B2B0E">
        <w:rPr>
          <w:lang w:val="en-US" w:eastAsia="zh-CN"/>
        </w:rPr>
        <w:t xml:space="preserve"> </w:t>
      </w:r>
      <w:r w:rsidRPr="004B2B0E">
        <w:rPr>
          <w:lang w:val="en-US" w:eastAsia="zh-CN"/>
        </w:rPr>
        <w:fldChar w:fldCharType="begin"/>
      </w:r>
      <w:r w:rsidRPr="004B2B0E">
        <w:rPr>
          <w:lang w:val="en-US" w:eastAsia="zh-CN"/>
        </w:rPr>
        <w:instrText xml:space="preserve"> REF _Ref142483436 \h  \* MERGEFORMAT </w:instrText>
      </w:r>
      <w:r w:rsidRPr="004B2B0E">
        <w:rPr>
          <w:lang w:val="en-US" w:eastAsia="zh-CN"/>
        </w:rPr>
      </w:r>
      <w:r w:rsidRPr="004B2B0E">
        <w:rPr>
          <w:lang w:val="en-US" w:eastAsia="zh-CN"/>
        </w:rPr>
        <w:fldChar w:fldCharType="separate"/>
      </w:r>
      <w:r w:rsidRPr="004B2B0E">
        <w:t xml:space="preserve">Table </w:t>
      </w:r>
      <w:r w:rsidRPr="004B2B0E">
        <w:rPr>
          <w:noProof/>
        </w:rPr>
        <w:t>2</w:t>
      </w:r>
      <w:r w:rsidRPr="004B2B0E">
        <w:rPr>
          <w:lang w:val="en-US" w:eastAsia="zh-CN"/>
        </w:rPr>
        <w:fldChar w:fldCharType="end"/>
      </w:r>
      <w:r w:rsidR="004B2B0E" w:rsidRPr="004B2B0E">
        <w:rPr>
          <w:lang w:val="en-US" w:eastAsia="zh-CN"/>
        </w:rPr>
        <w:t xml:space="preserve">, </w:t>
      </w:r>
      <w:r w:rsidR="004B2B0E" w:rsidRPr="004B2B0E">
        <w:rPr>
          <w:lang w:val="en-US" w:eastAsia="zh-CN"/>
        </w:rPr>
        <w:fldChar w:fldCharType="begin"/>
      </w:r>
      <w:r w:rsidR="004B2B0E" w:rsidRPr="004B2B0E">
        <w:rPr>
          <w:lang w:val="en-US" w:eastAsia="zh-CN"/>
        </w:rPr>
        <w:instrText xml:space="preserve"> REF _Ref146652706 \h </w:instrText>
      </w:r>
      <w:r w:rsidR="004B2B0E">
        <w:rPr>
          <w:lang w:val="en-US" w:eastAsia="zh-CN"/>
        </w:rPr>
        <w:instrText xml:space="preserve"> \* MERGEFORMAT </w:instrText>
      </w:r>
      <w:r w:rsidR="004B2B0E" w:rsidRPr="004B2B0E">
        <w:rPr>
          <w:lang w:val="en-US" w:eastAsia="zh-CN"/>
        </w:rPr>
      </w:r>
      <w:r w:rsidR="004B2B0E" w:rsidRPr="004B2B0E">
        <w:rPr>
          <w:lang w:val="en-US" w:eastAsia="zh-CN"/>
        </w:rPr>
        <w:fldChar w:fldCharType="separate"/>
      </w:r>
      <w:r w:rsidR="004B2B0E" w:rsidRPr="004B2B0E">
        <w:t xml:space="preserve">Table </w:t>
      </w:r>
      <w:r w:rsidR="004B2B0E" w:rsidRPr="004B2B0E">
        <w:rPr>
          <w:noProof/>
        </w:rPr>
        <w:t>3</w:t>
      </w:r>
      <w:r w:rsidR="004B2B0E" w:rsidRPr="004B2B0E">
        <w:rPr>
          <w:lang w:val="en-US" w:eastAsia="zh-CN"/>
        </w:rPr>
        <w:fldChar w:fldCharType="end"/>
      </w:r>
      <w:r w:rsidR="004B2B0E" w:rsidRPr="004B2B0E">
        <w:rPr>
          <w:lang w:val="en-US" w:eastAsia="zh-CN"/>
        </w:rPr>
        <w:t xml:space="preserve">, </w:t>
      </w:r>
      <w:r w:rsidR="004B2B0E" w:rsidRPr="004B2B0E">
        <w:rPr>
          <w:lang w:val="en-US" w:eastAsia="zh-CN"/>
        </w:rPr>
        <w:fldChar w:fldCharType="begin"/>
      </w:r>
      <w:r w:rsidR="004B2B0E" w:rsidRPr="004B2B0E">
        <w:rPr>
          <w:lang w:val="en-US" w:eastAsia="zh-CN"/>
        </w:rPr>
        <w:instrText xml:space="preserve"> REF _Ref146652709 \h </w:instrText>
      </w:r>
      <w:r w:rsidR="004B2B0E">
        <w:rPr>
          <w:lang w:val="en-US" w:eastAsia="zh-CN"/>
        </w:rPr>
        <w:instrText xml:space="preserve"> \* MERGEFORMAT </w:instrText>
      </w:r>
      <w:r w:rsidR="004B2B0E" w:rsidRPr="004B2B0E">
        <w:rPr>
          <w:lang w:val="en-US" w:eastAsia="zh-CN"/>
        </w:rPr>
      </w:r>
      <w:r w:rsidR="004B2B0E" w:rsidRPr="004B2B0E">
        <w:rPr>
          <w:lang w:val="en-US" w:eastAsia="zh-CN"/>
        </w:rPr>
        <w:fldChar w:fldCharType="separate"/>
      </w:r>
      <w:r w:rsidR="004B2B0E" w:rsidRPr="004B2B0E">
        <w:t xml:space="preserve">Table </w:t>
      </w:r>
      <w:r w:rsidR="004B2B0E" w:rsidRPr="004B2B0E">
        <w:rPr>
          <w:noProof/>
        </w:rPr>
        <w:t>4</w:t>
      </w:r>
      <w:r w:rsidR="004B2B0E" w:rsidRPr="004B2B0E">
        <w:rPr>
          <w:lang w:val="en-US" w:eastAsia="zh-CN"/>
        </w:rPr>
        <w:fldChar w:fldCharType="end"/>
      </w:r>
      <w:r w:rsidR="004B2B0E" w:rsidRPr="004B2B0E">
        <w:rPr>
          <w:lang w:val="en-US" w:eastAsia="zh-CN"/>
        </w:rPr>
        <w:t xml:space="preserve">, </w:t>
      </w:r>
      <w:r w:rsidR="004B2B0E" w:rsidRPr="004B2B0E">
        <w:rPr>
          <w:lang w:val="en-US" w:eastAsia="zh-CN"/>
        </w:rPr>
        <w:fldChar w:fldCharType="begin"/>
      </w:r>
      <w:r w:rsidR="004B2B0E" w:rsidRPr="004B2B0E">
        <w:rPr>
          <w:lang w:val="en-US" w:eastAsia="zh-CN"/>
        </w:rPr>
        <w:instrText xml:space="preserve"> REF _Ref146652712 \h </w:instrText>
      </w:r>
      <w:r w:rsidR="004B2B0E">
        <w:rPr>
          <w:lang w:val="en-US" w:eastAsia="zh-CN"/>
        </w:rPr>
        <w:instrText xml:space="preserve"> \* MERGEFORMAT </w:instrText>
      </w:r>
      <w:r w:rsidR="004B2B0E" w:rsidRPr="004B2B0E">
        <w:rPr>
          <w:lang w:val="en-US" w:eastAsia="zh-CN"/>
        </w:rPr>
      </w:r>
      <w:r w:rsidR="004B2B0E" w:rsidRPr="004B2B0E">
        <w:rPr>
          <w:lang w:val="en-US" w:eastAsia="zh-CN"/>
        </w:rPr>
        <w:fldChar w:fldCharType="separate"/>
      </w:r>
      <w:r w:rsidR="004B2B0E" w:rsidRPr="004B2B0E">
        <w:t xml:space="preserve">Table </w:t>
      </w:r>
      <w:r w:rsidR="004B2B0E" w:rsidRPr="004B2B0E">
        <w:rPr>
          <w:noProof/>
        </w:rPr>
        <w:t>5</w:t>
      </w:r>
      <w:r w:rsidR="004B2B0E" w:rsidRPr="004B2B0E">
        <w:rPr>
          <w:lang w:val="en-US" w:eastAsia="zh-CN"/>
        </w:rPr>
        <w:fldChar w:fldCharType="end"/>
      </w:r>
      <w:r w:rsidR="004B2B0E" w:rsidRPr="004B2B0E">
        <w:rPr>
          <w:lang w:val="en-US" w:eastAsia="zh-CN"/>
        </w:rPr>
        <w:t xml:space="preserve">, </w:t>
      </w:r>
      <w:r w:rsidR="004B2B0E" w:rsidRPr="004B2B0E">
        <w:rPr>
          <w:lang w:val="en-US" w:eastAsia="zh-CN"/>
        </w:rPr>
        <w:fldChar w:fldCharType="begin"/>
      </w:r>
      <w:r w:rsidR="004B2B0E" w:rsidRPr="004B2B0E">
        <w:rPr>
          <w:lang w:val="en-US" w:eastAsia="zh-CN"/>
        </w:rPr>
        <w:instrText xml:space="preserve"> REF _Ref146652715 \h </w:instrText>
      </w:r>
      <w:r w:rsidR="004B2B0E">
        <w:rPr>
          <w:lang w:val="en-US" w:eastAsia="zh-CN"/>
        </w:rPr>
        <w:instrText xml:space="preserve"> \* MERGEFORMAT </w:instrText>
      </w:r>
      <w:r w:rsidR="004B2B0E" w:rsidRPr="004B2B0E">
        <w:rPr>
          <w:lang w:val="en-US" w:eastAsia="zh-CN"/>
        </w:rPr>
      </w:r>
      <w:r w:rsidR="004B2B0E" w:rsidRPr="004B2B0E">
        <w:rPr>
          <w:lang w:val="en-US" w:eastAsia="zh-CN"/>
        </w:rPr>
        <w:fldChar w:fldCharType="separate"/>
      </w:r>
      <w:r w:rsidR="004B2B0E" w:rsidRPr="004B2B0E">
        <w:t xml:space="preserve">Table </w:t>
      </w:r>
      <w:r w:rsidR="004B2B0E" w:rsidRPr="004B2B0E">
        <w:rPr>
          <w:noProof/>
        </w:rPr>
        <w:t>6</w:t>
      </w:r>
      <w:r w:rsidR="004B2B0E" w:rsidRPr="004B2B0E">
        <w:rPr>
          <w:lang w:val="en-US" w:eastAsia="zh-CN"/>
        </w:rPr>
        <w:fldChar w:fldCharType="end"/>
      </w:r>
      <w:r w:rsidR="004B2B0E" w:rsidRPr="004B2B0E">
        <w:rPr>
          <w:lang w:val="en-US" w:eastAsia="zh-CN"/>
        </w:rPr>
        <w:t xml:space="preserve"> </w:t>
      </w:r>
      <w:r w:rsidRPr="004B2B0E">
        <w:rPr>
          <w:lang w:val="en-US" w:eastAsia="zh-CN"/>
        </w:rPr>
        <w:t>below.</w:t>
      </w:r>
    </w:p>
    <w:p w14:paraId="5129ACC3" w14:textId="4B052958" w:rsidR="00D21A1E" w:rsidRPr="00E94D37" w:rsidRDefault="00D21A1E" w:rsidP="00D21A1E">
      <w:pPr>
        <w:pStyle w:val="Caption"/>
        <w:keepNext/>
        <w:rPr>
          <w:rFonts w:ascii="Arial" w:hAnsi="Arial" w:cs="Arial"/>
        </w:rPr>
      </w:pPr>
      <w:bookmarkStart w:id="0" w:name="_Ref142483412"/>
      <w:bookmarkStart w:id="1" w:name="_Ref142483406"/>
      <w:r w:rsidRPr="00E94D37">
        <w:rPr>
          <w:rFonts w:ascii="Arial" w:hAnsi="Arial" w:cs="Arial"/>
        </w:rPr>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sidR="00354F88">
        <w:rPr>
          <w:rFonts w:ascii="Arial" w:hAnsi="Arial" w:cs="Arial"/>
          <w:noProof/>
        </w:rPr>
        <w:t>1</w:t>
      </w:r>
      <w:r w:rsidRPr="00E94D37">
        <w:rPr>
          <w:rFonts w:ascii="Arial" w:hAnsi="Arial" w:cs="Arial"/>
        </w:rPr>
        <w:fldChar w:fldCharType="end"/>
      </w:r>
      <w:bookmarkEnd w:id="0"/>
      <w:r w:rsidRPr="00E94D37">
        <w:rPr>
          <w:rFonts w:ascii="Arial" w:hAnsi="Arial" w:cs="Arial"/>
        </w:rPr>
        <w:t xml:space="preserve">. </w:t>
      </w:r>
      <w:r w:rsidR="001B4A23">
        <w:rPr>
          <w:rFonts w:ascii="Arial" w:hAnsi="Arial" w:cs="Arial"/>
        </w:rPr>
        <w:t xml:space="preserve">Absolute </w:t>
      </w:r>
      <w:r>
        <w:rPr>
          <w:rFonts w:ascii="Arial" w:hAnsi="Arial" w:cs="Arial"/>
        </w:rPr>
        <w:t>RSTD measurement r</w:t>
      </w:r>
      <w:r w:rsidRPr="00E94D37">
        <w:rPr>
          <w:rFonts w:ascii="Arial" w:hAnsi="Arial" w:cs="Arial"/>
        </w:rPr>
        <w:t>eport mapping for k=-1</w:t>
      </w:r>
      <w:r>
        <w:rPr>
          <w:rFonts w:ascii="Arial" w:hAnsi="Arial" w:cs="Arial"/>
        </w:rPr>
        <w:t>.</w:t>
      </w:r>
      <w:bookmarkEnd w:id="1"/>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21A1E" w:rsidRPr="002A78AE" w14:paraId="40BD63FC" w14:textId="77777777" w:rsidTr="00F1157E">
        <w:trPr>
          <w:cantSplit/>
          <w:trHeight w:val="263"/>
        </w:trPr>
        <w:tc>
          <w:tcPr>
            <w:tcW w:w="2693" w:type="dxa"/>
            <w:tcBorders>
              <w:bottom w:val="nil"/>
            </w:tcBorders>
            <w:shd w:val="clear" w:color="auto" w:fill="auto"/>
          </w:tcPr>
          <w:p w14:paraId="46D58E4E" w14:textId="77777777" w:rsidR="00D21A1E" w:rsidRPr="002A78AE" w:rsidRDefault="00D21A1E" w:rsidP="00F1157E">
            <w:pPr>
              <w:pStyle w:val="TAH"/>
            </w:pPr>
            <w:r w:rsidRPr="002A78AE">
              <w:t>Reported Quantity Value</w:t>
            </w:r>
            <w:r>
              <w:t>,</w:t>
            </w:r>
          </w:p>
        </w:tc>
        <w:tc>
          <w:tcPr>
            <w:tcW w:w="2949" w:type="dxa"/>
            <w:tcBorders>
              <w:bottom w:val="nil"/>
            </w:tcBorders>
            <w:shd w:val="clear" w:color="auto" w:fill="auto"/>
          </w:tcPr>
          <w:p w14:paraId="09C11B88" w14:textId="77777777" w:rsidR="00D21A1E" w:rsidRPr="002A78AE" w:rsidRDefault="00D21A1E" w:rsidP="00F1157E">
            <w:pPr>
              <w:pStyle w:val="TAH"/>
            </w:pPr>
            <w:r w:rsidRPr="002A78AE">
              <w:t>Measured Quantity Value</w:t>
            </w:r>
            <w:r>
              <w:t>,</w:t>
            </w:r>
          </w:p>
        </w:tc>
        <w:tc>
          <w:tcPr>
            <w:tcW w:w="653" w:type="dxa"/>
            <w:tcBorders>
              <w:bottom w:val="nil"/>
            </w:tcBorders>
          </w:tcPr>
          <w:p w14:paraId="5049F809" w14:textId="77777777" w:rsidR="00D21A1E" w:rsidRPr="002A78AE" w:rsidRDefault="00D21A1E" w:rsidP="00F1157E">
            <w:pPr>
              <w:pStyle w:val="TAH"/>
            </w:pPr>
            <w:r w:rsidRPr="002A78AE">
              <w:t>Unit</w:t>
            </w:r>
          </w:p>
        </w:tc>
      </w:tr>
      <w:tr w:rsidR="00D21A1E" w:rsidRPr="002A78AE" w14:paraId="4E2E3310" w14:textId="77777777" w:rsidTr="00F1157E">
        <w:trPr>
          <w:cantSplit/>
          <w:trHeight w:val="262"/>
        </w:trPr>
        <w:tc>
          <w:tcPr>
            <w:tcW w:w="2693" w:type="dxa"/>
            <w:tcBorders>
              <w:top w:val="nil"/>
            </w:tcBorders>
            <w:shd w:val="clear" w:color="auto" w:fill="auto"/>
          </w:tcPr>
          <w:p w14:paraId="3CB197E8" w14:textId="77777777" w:rsidR="00D21A1E" w:rsidRPr="002A78AE" w:rsidRDefault="00D21A1E" w:rsidP="00F1157E">
            <w:pPr>
              <w:pStyle w:val="TAH"/>
            </w:pPr>
            <w:r w:rsidRPr="002A78AE">
              <w:t>RSTD_i</w:t>
            </w:r>
          </w:p>
        </w:tc>
        <w:tc>
          <w:tcPr>
            <w:tcW w:w="2949" w:type="dxa"/>
            <w:tcBorders>
              <w:top w:val="nil"/>
            </w:tcBorders>
            <w:shd w:val="clear" w:color="auto" w:fill="auto"/>
          </w:tcPr>
          <w:p w14:paraId="041D8590" w14:textId="77777777" w:rsidR="00D21A1E" w:rsidRPr="002A78AE" w:rsidRDefault="00D21A1E" w:rsidP="00F1157E">
            <w:pPr>
              <w:pStyle w:val="TAH"/>
            </w:pPr>
            <w:r w:rsidRPr="002A78AE">
              <w:t>RSTD</w:t>
            </w:r>
          </w:p>
        </w:tc>
        <w:tc>
          <w:tcPr>
            <w:tcW w:w="653" w:type="dxa"/>
            <w:tcBorders>
              <w:top w:val="nil"/>
            </w:tcBorders>
          </w:tcPr>
          <w:p w14:paraId="7B999676" w14:textId="77777777" w:rsidR="00D21A1E" w:rsidRPr="002A78AE" w:rsidRDefault="00D21A1E" w:rsidP="00F1157E">
            <w:pPr>
              <w:pStyle w:val="TAH"/>
            </w:pPr>
          </w:p>
        </w:tc>
      </w:tr>
      <w:tr w:rsidR="00D21A1E" w:rsidRPr="002A78AE" w14:paraId="78F8F61D" w14:textId="77777777" w:rsidTr="00F1157E">
        <w:trPr>
          <w:cantSplit/>
        </w:trPr>
        <w:tc>
          <w:tcPr>
            <w:tcW w:w="2693" w:type="dxa"/>
          </w:tcPr>
          <w:p w14:paraId="5D69D2F0" w14:textId="77777777" w:rsidR="00D21A1E" w:rsidRPr="002A78AE" w:rsidRDefault="00D21A1E" w:rsidP="00F1157E">
            <w:pPr>
              <w:pStyle w:val="TAC"/>
            </w:pPr>
            <w:r w:rsidRPr="002A78AE">
              <w:rPr>
                <w:lang w:eastAsia="zh-CN"/>
              </w:rPr>
              <w:t>RSTD</w:t>
            </w:r>
            <w:r w:rsidRPr="002A78AE">
              <w:t>_000</w:t>
            </w:r>
            <w:r>
              <w:t>000</w:t>
            </w:r>
            <w:r w:rsidRPr="002A78AE">
              <w:t>0</w:t>
            </w:r>
          </w:p>
        </w:tc>
        <w:tc>
          <w:tcPr>
            <w:tcW w:w="2949" w:type="dxa"/>
          </w:tcPr>
          <w:p w14:paraId="3FCE3121" w14:textId="77777777" w:rsidR="00D21A1E" w:rsidRPr="002A78AE" w:rsidRDefault="00D21A1E" w:rsidP="00F1157E">
            <w:pPr>
              <w:pStyle w:val="TAC"/>
            </w:pPr>
            <w:r w:rsidRPr="002A78AE">
              <w:rPr>
                <w:lang w:eastAsia="zh-CN"/>
              </w:rPr>
              <w:t>RSTD &lt; -985024</w:t>
            </w:r>
          </w:p>
        </w:tc>
        <w:tc>
          <w:tcPr>
            <w:tcW w:w="653" w:type="dxa"/>
          </w:tcPr>
          <w:p w14:paraId="643FA710" w14:textId="77777777" w:rsidR="00D21A1E" w:rsidRPr="002A78AE" w:rsidRDefault="00D21A1E" w:rsidP="00F1157E">
            <w:pPr>
              <w:pStyle w:val="TAC"/>
            </w:pPr>
            <w:r w:rsidRPr="002A78AE">
              <w:t>T</w:t>
            </w:r>
            <w:r w:rsidRPr="002A78AE">
              <w:rPr>
                <w:vertAlign w:val="subscript"/>
              </w:rPr>
              <w:t>c</w:t>
            </w:r>
          </w:p>
        </w:tc>
      </w:tr>
      <w:tr w:rsidR="00D21A1E" w:rsidRPr="002A78AE" w14:paraId="3EBC4A63" w14:textId="77777777" w:rsidTr="00F1157E">
        <w:trPr>
          <w:cantSplit/>
        </w:trPr>
        <w:tc>
          <w:tcPr>
            <w:tcW w:w="2693" w:type="dxa"/>
          </w:tcPr>
          <w:p w14:paraId="0206A68F" w14:textId="77777777" w:rsidR="00D21A1E" w:rsidRPr="002A78AE" w:rsidRDefault="00D21A1E" w:rsidP="00F1157E">
            <w:pPr>
              <w:pStyle w:val="TAC"/>
            </w:pPr>
            <w:r w:rsidRPr="002A78AE">
              <w:rPr>
                <w:lang w:eastAsia="zh-CN"/>
              </w:rPr>
              <w:t>RSTD</w:t>
            </w:r>
            <w:r w:rsidRPr="002A78AE">
              <w:t>_000</w:t>
            </w:r>
            <w:r>
              <w:t>000</w:t>
            </w:r>
            <w:r w:rsidRPr="002A78AE">
              <w:t>1</w:t>
            </w:r>
          </w:p>
        </w:tc>
        <w:tc>
          <w:tcPr>
            <w:tcW w:w="2949" w:type="dxa"/>
          </w:tcPr>
          <w:p w14:paraId="54305E57" w14:textId="77777777" w:rsidR="00D21A1E" w:rsidRPr="002A78AE" w:rsidRDefault="00D21A1E" w:rsidP="00F1157E">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p>
        </w:tc>
        <w:tc>
          <w:tcPr>
            <w:tcW w:w="653" w:type="dxa"/>
          </w:tcPr>
          <w:p w14:paraId="5EA017C2" w14:textId="77777777" w:rsidR="00D21A1E" w:rsidRPr="002A78AE" w:rsidRDefault="00D21A1E" w:rsidP="00F1157E">
            <w:pPr>
              <w:pStyle w:val="TAC"/>
            </w:pPr>
            <w:r w:rsidRPr="002A78AE">
              <w:t>T</w:t>
            </w:r>
            <w:r w:rsidRPr="002A78AE">
              <w:rPr>
                <w:vertAlign w:val="subscript"/>
              </w:rPr>
              <w:t>c</w:t>
            </w:r>
          </w:p>
        </w:tc>
      </w:tr>
      <w:tr w:rsidR="00D21A1E" w:rsidRPr="002A78AE" w14:paraId="531E9CF4" w14:textId="77777777" w:rsidTr="00F1157E">
        <w:trPr>
          <w:cantSplit/>
        </w:trPr>
        <w:tc>
          <w:tcPr>
            <w:tcW w:w="2693" w:type="dxa"/>
          </w:tcPr>
          <w:p w14:paraId="587E9ACB" w14:textId="77777777" w:rsidR="00D21A1E" w:rsidRPr="002A78AE" w:rsidRDefault="00D21A1E" w:rsidP="00F1157E">
            <w:pPr>
              <w:pStyle w:val="TAC"/>
            </w:pPr>
            <w:r w:rsidRPr="002A78AE">
              <w:rPr>
                <w:lang w:eastAsia="zh-CN"/>
              </w:rPr>
              <w:t>RSTD</w:t>
            </w:r>
            <w:r w:rsidRPr="002A78AE">
              <w:t>_00</w:t>
            </w:r>
            <w:r>
              <w:t>000</w:t>
            </w:r>
            <w:r w:rsidRPr="002A78AE">
              <w:t>02</w:t>
            </w:r>
          </w:p>
        </w:tc>
        <w:tc>
          <w:tcPr>
            <w:tcW w:w="2949" w:type="dxa"/>
          </w:tcPr>
          <w:p w14:paraId="0C054DFE" w14:textId="77777777" w:rsidR="00D21A1E" w:rsidRPr="002A78AE" w:rsidRDefault="00D21A1E" w:rsidP="00F1157E">
            <w:pPr>
              <w:pStyle w:val="TAC"/>
            </w:pPr>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p>
        </w:tc>
        <w:tc>
          <w:tcPr>
            <w:tcW w:w="653" w:type="dxa"/>
          </w:tcPr>
          <w:p w14:paraId="428DC07F" w14:textId="77777777" w:rsidR="00D21A1E" w:rsidRPr="002A78AE" w:rsidRDefault="00D21A1E" w:rsidP="00F1157E">
            <w:pPr>
              <w:pStyle w:val="TAC"/>
            </w:pPr>
            <w:r w:rsidRPr="002A78AE">
              <w:t>T</w:t>
            </w:r>
            <w:r w:rsidRPr="002A78AE">
              <w:rPr>
                <w:vertAlign w:val="subscript"/>
              </w:rPr>
              <w:t>c</w:t>
            </w:r>
          </w:p>
        </w:tc>
      </w:tr>
      <w:tr w:rsidR="00D21A1E" w:rsidRPr="002A78AE" w14:paraId="3FA9C414" w14:textId="77777777" w:rsidTr="00F1157E">
        <w:trPr>
          <w:cantSplit/>
        </w:trPr>
        <w:tc>
          <w:tcPr>
            <w:tcW w:w="2693" w:type="dxa"/>
          </w:tcPr>
          <w:p w14:paraId="58782E28" w14:textId="77777777" w:rsidR="00D21A1E" w:rsidRPr="002A78AE" w:rsidRDefault="00D21A1E" w:rsidP="00F1157E">
            <w:pPr>
              <w:pStyle w:val="TAC"/>
            </w:pPr>
            <w:r w:rsidRPr="002A78AE">
              <w:sym w:font="Symbol" w:char="F0BC"/>
            </w:r>
          </w:p>
        </w:tc>
        <w:tc>
          <w:tcPr>
            <w:tcW w:w="2949" w:type="dxa"/>
          </w:tcPr>
          <w:p w14:paraId="158F957E" w14:textId="77777777" w:rsidR="00D21A1E" w:rsidRPr="002A78AE" w:rsidRDefault="00D21A1E" w:rsidP="00F1157E">
            <w:pPr>
              <w:pStyle w:val="TAC"/>
            </w:pPr>
            <w:r w:rsidRPr="002A78AE">
              <w:sym w:font="Symbol" w:char="F0BC"/>
            </w:r>
          </w:p>
        </w:tc>
        <w:tc>
          <w:tcPr>
            <w:tcW w:w="653" w:type="dxa"/>
          </w:tcPr>
          <w:p w14:paraId="4066B7E6" w14:textId="77777777" w:rsidR="00D21A1E" w:rsidRPr="002A78AE" w:rsidRDefault="00D21A1E" w:rsidP="00F1157E">
            <w:pPr>
              <w:pStyle w:val="TAC"/>
            </w:pPr>
            <w:r w:rsidRPr="002A78AE">
              <w:t>…</w:t>
            </w:r>
          </w:p>
        </w:tc>
      </w:tr>
      <w:tr w:rsidR="00D21A1E" w:rsidRPr="002A78AE" w14:paraId="42936E32" w14:textId="77777777" w:rsidTr="00F1157E">
        <w:trPr>
          <w:cantSplit/>
        </w:trPr>
        <w:tc>
          <w:tcPr>
            <w:tcW w:w="2693" w:type="dxa"/>
          </w:tcPr>
          <w:p w14:paraId="6ED3FEB7" w14:textId="77777777" w:rsidR="00D21A1E" w:rsidRPr="002A78AE" w:rsidRDefault="00D21A1E" w:rsidP="00F1157E">
            <w:pPr>
              <w:pStyle w:val="TAC"/>
            </w:pPr>
            <w:r w:rsidRPr="002A78AE">
              <w:rPr>
                <w:lang w:eastAsia="zh-CN"/>
              </w:rPr>
              <w:t>RSTD_</w:t>
            </w:r>
            <w:r w:rsidRPr="002D5DFB">
              <w:rPr>
                <w:lang w:eastAsia="zh-CN"/>
              </w:rPr>
              <w:t>197004</w:t>
            </w:r>
            <w:r>
              <w:rPr>
                <w:lang w:eastAsia="zh-CN"/>
              </w:rPr>
              <w:t>8</w:t>
            </w:r>
          </w:p>
        </w:tc>
        <w:tc>
          <w:tcPr>
            <w:tcW w:w="2949" w:type="dxa"/>
          </w:tcPr>
          <w:p w14:paraId="55DFAF4F" w14:textId="77777777" w:rsidR="00D21A1E" w:rsidRPr="002A78AE" w:rsidRDefault="00D21A1E" w:rsidP="00F1157E">
            <w:pPr>
              <w:pStyle w:val="TAC"/>
            </w:pPr>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1555B12" w14:textId="77777777" w:rsidR="00D21A1E" w:rsidRPr="002A78AE" w:rsidRDefault="00D21A1E" w:rsidP="00F1157E">
            <w:pPr>
              <w:pStyle w:val="TAC"/>
            </w:pPr>
            <w:r w:rsidRPr="002A78AE">
              <w:t>T</w:t>
            </w:r>
            <w:r w:rsidRPr="002A78AE">
              <w:rPr>
                <w:vertAlign w:val="subscript"/>
              </w:rPr>
              <w:t>c</w:t>
            </w:r>
          </w:p>
        </w:tc>
      </w:tr>
      <w:tr w:rsidR="00D21A1E" w:rsidRPr="002A78AE" w14:paraId="5E342DA8" w14:textId="77777777" w:rsidTr="00F1157E">
        <w:trPr>
          <w:cantSplit/>
        </w:trPr>
        <w:tc>
          <w:tcPr>
            <w:tcW w:w="2693" w:type="dxa"/>
          </w:tcPr>
          <w:p w14:paraId="2CF757E5" w14:textId="77777777" w:rsidR="00D21A1E" w:rsidRPr="002A78AE" w:rsidRDefault="00D21A1E" w:rsidP="00F1157E">
            <w:pPr>
              <w:pStyle w:val="TAC"/>
            </w:pPr>
            <w:r w:rsidRPr="002A78AE">
              <w:rPr>
                <w:lang w:eastAsia="zh-CN"/>
              </w:rPr>
              <w:t>RSTD_</w:t>
            </w:r>
            <w:r w:rsidRPr="002D5DFB">
              <w:rPr>
                <w:lang w:eastAsia="zh-CN"/>
              </w:rPr>
              <w:t>197004</w:t>
            </w:r>
            <w:r>
              <w:rPr>
                <w:lang w:eastAsia="zh-CN"/>
              </w:rPr>
              <w:t>9</w:t>
            </w:r>
          </w:p>
        </w:tc>
        <w:tc>
          <w:tcPr>
            <w:tcW w:w="2949" w:type="dxa"/>
          </w:tcPr>
          <w:p w14:paraId="27F3C86E" w14:textId="77777777" w:rsidR="00D21A1E" w:rsidRPr="002A78AE" w:rsidRDefault="00D21A1E" w:rsidP="00F1157E">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p>
        </w:tc>
        <w:tc>
          <w:tcPr>
            <w:tcW w:w="653" w:type="dxa"/>
          </w:tcPr>
          <w:p w14:paraId="4E5CEE70" w14:textId="77777777" w:rsidR="00D21A1E" w:rsidRPr="002A78AE" w:rsidRDefault="00D21A1E" w:rsidP="00F1157E">
            <w:pPr>
              <w:pStyle w:val="TAC"/>
            </w:pPr>
            <w:r w:rsidRPr="002A78AE">
              <w:t>T</w:t>
            </w:r>
            <w:r w:rsidRPr="002A78AE">
              <w:rPr>
                <w:vertAlign w:val="subscript"/>
              </w:rPr>
              <w:t>c</w:t>
            </w:r>
          </w:p>
        </w:tc>
      </w:tr>
      <w:tr w:rsidR="00D21A1E" w:rsidRPr="002A78AE" w14:paraId="4847E3F8"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12C8603F" w14:textId="77777777" w:rsidR="00D21A1E" w:rsidRPr="002A78AE" w:rsidRDefault="00D21A1E" w:rsidP="00F1157E">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C211F0A" w14:textId="77777777" w:rsidR="00D21A1E" w:rsidRPr="002A78AE" w:rsidRDefault="00D21A1E" w:rsidP="00F1157E">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DB0876C" w14:textId="77777777" w:rsidR="00D21A1E" w:rsidRPr="002A78AE" w:rsidRDefault="00D21A1E" w:rsidP="00F1157E">
            <w:pPr>
              <w:pStyle w:val="TAC"/>
            </w:pPr>
            <w:r w:rsidRPr="002A78AE">
              <w:t>…</w:t>
            </w:r>
          </w:p>
        </w:tc>
      </w:tr>
      <w:tr w:rsidR="00D21A1E" w:rsidRPr="002A78AE" w14:paraId="57C43C50"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0901819B" w14:textId="77777777" w:rsidR="00D21A1E" w:rsidRPr="002A78AE" w:rsidRDefault="00D21A1E" w:rsidP="00F1157E">
            <w:pPr>
              <w:pStyle w:val="TAC"/>
            </w:pPr>
            <w:r w:rsidRPr="002A78AE">
              <w:rPr>
                <w:lang w:eastAsia="zh-CN"/>
              </w:rPr>
              <w:t>RSTD_</w:t>
            </w:r>
            <w:r>
              <w:rPr>
                <w:lang w:eastAsia="zh-CN"/>
              </w:rPr>
              <w:t>3940095</w:t>
            </w:r>
          </w:p>
        </w:tc>
        <w:tc>
          <w:tcPr>
            <w:tcW w:w="2949" w:type="dxa"/>
            <w:tcBorders>
              <w:top w:val="single" w:sz="4" w:space="0" w:color="auto"/>
              <w:left w:val="single" w:sz="4" w:space="0" w:color="auto"/>
              <w:bottom w:val="single" w:sz="4" w:space="0" w:color="auto"/>
              <w:right w:val="single" w:sz="4" w:space="0" w:color="auto"/>
            </w:tcBorders>
          </w:tcPr>
          <w:p w14:paraId="19D5C8FD" w14:textId="77777777" w:rsidR="00D21A1E" w:rsidRPr="002A78AE" w:rsidRDefault="00D21A1E" w:rsidP="00F1157E">
            <w:pPr>
              <w:pStyle w:val="TAC"/>
            </w:pPr>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p>
        </w:tc>
        <w:tc>
          <w:tcPr>
            <w:tcW w:w="653" w:type="dxa"/>
            <w:tcBorders>
              <w:top w:val="single" w:sz="4" w:space="0" w:color="auto"/>
              <w:left w:val="single" w:sz="4" w:space="0" w:color="auto"/>
              <w:bottom w:val="single" w:sz="4" w:space="0" w:color="auto"/>
              <w:right w:val="single" w:sz="4" w:space="0" w:color="auto"/>
            </w:tcBorders>
          </w:tcPr>
          <w:p w14:paraId="398C55CC" w14:textId="77777777" w:rsidR="00D21A1E" w:rsidRPr="002A78AE" w:rsidRDefault="00D21A1E" w:rsidP="00F1157E">
            <w:pPr>
              <w:pStyle w:val="TAC"/>
            </w:pPr>
            <w:r w:rsidRPr="002A78AE">
              <w:t>T</w:t>
            </w:r>
            <w:r w:rsidRPr="002A78AE">
              <w:rPr>
                <w:vertAlign w:val="subscript"/>
              </w:rPr>
              <w:t>c</w:t>
            </w:r>
          </w:p>
        </w:tc>
      </w:tr>
      <w:tr w:rsidR="00D21A1E" w:rsidRPr="002A78AE" w14:paraId="62F2222A"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1E4AB4A9" w14:textId="77777777" w:rsidR="00D21A1E" w:rsidRPr="002A78AE" w:rsidRDefault="00D21A1E" w:rsidP="00F1157E">
            <w:pPr>
              <w:pStyle w:val="TAC"/>
            </w:pPr>
            <w:r w:rsidRPr="002A78AE">
              <w:rPr>
                <w:lang w:eastAsia="zh-CN"/>
              </w:rPr>
              <w:t>RSTD_</w:t>
            </w:r>
            <w:r>
              <w:rPr>
                <w:lang w:eastAsia="zh-CN"/>
              </w:rPr>
              <w:t>3940096</w:t>
            </w:r>
          </w:p>
        </w:tc>
        <w:tc>
          <w:tcPr>
            <w:tcW w:w="2949" w:type="dxa"/>
            <w:tcBorders>
              <w:top w:val="single" w:sz="4" w:space="0" w:color="auto"/>
              <w:left w:val="single" w:sz="4" w:space="0" w:color="auto"/>
              <w:bottom w:val="single" w:sz="4" w:space="0" w:color="auto"/>
              <w:right w:val="single" w:sz="4" w:space="0" w:color="auto"/>
            </w:tcBorders>
          </w:tcPr>
          <w:p w14:paraId="33018AF1" w14:textId="77777777" w:rsidR="00D21A1E" w:rsidRPr="002A78AE" w:rsidRDefault="00D21A1E" w:rsidP="00F1157E">
            <w:pPr>
              <w:pStyle w:val="TAC"/>
            </w:pPr>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D3C0755" w14:textId="77777777" w:rsidR="00D21A1E" w:rsidRPr="002A78AE" w:rsidRDefault="00D21A1E" w:rsidP="00F1157E">
            <w:pPr>
              <w:pStyle w:val="TAC"/>
            </w:pPr>
            <w:r w:rsidRPr="002A78AE">
              <w:t>T</w:t>
            </w:r>
            <w:r w:rsidRPr="002A78AE">
              <w:rPr>
                <w:vertAlign w:val="subscript"/>
              </w:rPr>
              <w:t>c</w:t>
            </w:r>
          </w:p>
        </w:tc>
      </w:tr>
      <w:tr w:rsidR="00D21A1E" w:rsidRPr="002A78AE" w14:paraId="4E5ACA00"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7E15A0BC" w14:textId="77777777" w:rsidR="00D21A1E" w:rsidRPr="002A78AE" w:rsidRDefault="00D21A1E" w:rsidP="00F1157E">
            <w:pPr>
              <w:pStyle w:val="TAC"/>
            </w:pPr>
            <w:r w:rsidRPr="002A78AE">
              <w:rPr>
                <w:lang w:eastAsia="zh-CN"/>
              </w:rPr>
              <w:t>RSTD_</w:t>
            </w:r>
            <w:r>
              <w:rPr>
                <w:lang w:eastAsia="zh-CN"/>
              </w:rPr>
              <w:t>3940097</w:t>
            </w:r>
          </w:p>
        </w:tc>
        <w:tc>
          <w:tcPr>
            <w:tcW w:w="2949" w:type="dxa"/>
            <w:tcBorders>
              <w:top w:val="single" w:sz="4" w:space="0" w:color="auto"/>
              <w:left w:val="single" w:sz="4" w:space="0" w:color="auto"/>
              <w:bottom w:val="single" w:sz="4" w:space="0" w:color="auto"/>
              <w:right w:val="single" w:sz="4" w:space="0" w:color="auto"/>
            </w:tcBorders>
          </w:tcPr>
          <w:p w14:paraId="1EC459B0" w14:textId="77777777" w:rsidR="00D21A1E" w:rsidRPr="002A78AE" w:rsidRDefault="00D21A1E" w:rsidP="00F1157E">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DB1857C" w14:textId="77777777" w:rsidR="00D21A1E" w:rsidRPr="002A78AE" w:rsidRDefault="00D21A1E" w:rsidP="00F1157E">
            <w:pPr>
              <w:pStyle w:val="TAC"/>
            </w:pPr>
            <w:r w:rsidRPr="002A78AE">
              <w:t>T</w:t>
            </w:r>
            <w:r w:rsidRPr="002A78AE">
              <w:rPr>
                <w:vertAlign w:val="subscript"/>
              </w:rPr>
              <w:t>c</w:t>
            </w:r>
          </w:p>
        </w:tc>
      </w:tr>
    </w:tbl>
    <w:p w14:paraId="0C0447AE" w14:textId="77777777" w:rsidR="00D21A1E" w:rsidRDefault="00D21A1E" w:rsidP="00D21A1E">
      <w:pPr>
        <w:overflowPunct w:val="0"/>
        <w:autoSpaceDE w:val="0"/>
        <w:autoSpaceDN w:val="0"/>
        <w:adjustRightInd w:val="0"/>
        <w:spacing w:line="240" w:lineRule="auto"/>
        <w:textAlignment w:val="baseline"/>
        <w:rPr>
          <w:lang w:val="en-US" w:eastAsia="zh-CN"/>
        </w:rPr>
      </w:pPr>
    </w:p>
    <w:p w14:paraId="1B3EA459" w14:textId="77777777" w:rsidR="00D21A1E" w:rsidRDefault="00D21A1E" w:rsidP="00D21A1E">
      <w:pPr>
        <w:overflowPunct w:val="0"/>
        <w:autoSpaceDE w:val="0"/>
        <w:autoSpaceDN w:val="0"/>
        <w:adjustRightInd w:val="0"/>
        <w:spacing w:line="240" w:lineRule="auto"/>
        <w:textAlignment w:val="baseline"/>
        <w:rPr>
          <w:lang w:val="en-US" w:eastAsia="zh-CN"/>
        </w:rPr>
      </w:pPr>
    </w:p>
    <w:p w14:paraId="4D339E68" w14:textId="77777777" w:rsidR="00D21A1E" w:rsidRDefault="00D21A1E" w:rsidP="00D21A1E">
      <w:pPr>
        <w:overflowPunct w:val="0"/>
        <w:autoSpaceDE w:val="0"/>
        <w:autoSpaceDN w:val="0"/>
        <w:adjustRightInd w:val="0"/>
        <w:spacing w:line="240" w:lineRule="auto"/>
        <w:textAlignment w:val="baseline"/>
        <w:rPr>
          <w:lang w:val="en-US" w:eastAsia="zh-CN"/>
        </w:rPr>
      </w:pPr>
    </w:p>
    <w:p w14:paraId="5050DED6"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p>
    <w:p w14:paraId="49819687"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p>
    <w:p w14:paraId="0B788A45"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p>
    <w:p w14:paraId="2A5D28A6"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p>
    <w:p w14:paraId="52ED28E4"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r>
        <w:rPr>
          <w:b/>
          <w:bCs/>
          <w:u w:val="single"/>
          <w:lang w:val="en-US" w:eastAsia="zh-CN"/>
        </w:rPr>
        <w:br/>
      </w:r>
    </w:p>
    <w:p w14:paraId="6F46A2B2" w14:textId="4534A9DD" w:rsidR="00D21A1E" w:rsidRPr="00E94D37" w:rsidRDefault="00D21A1E" w:rsidP="00D21A1E">
      <w:pPr>
        <w:pStyle w:val="Caption"/>
        <w:keepNext/>
        <w:rPr>
          <w:rFonts w:ascii="Arial" w:hAnsi="Arial" w:cs="Arial"/>
        </w:rPr>
      </w:pPr>
      <w:bookmarkStart w:id="2" w:name="_Ref142483436"/>
      <w:r w:rsidRPr="00E94D37">
        <w:rPr>
          <w:rFonts w:ascii="Arial" w:hAnsi="Arial" w:cs="Arial"/>
        </w:rPr>
        <w:lastRenderedPageBreak/>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sidR="00354F88">
        <w:rPr>
          <w:rFonts w:ascii="Arial" w:hAnsi="Arial" w:cs="Arial"/>
          <w:noProof/>
        </w:rPr>
        <w:t>2</w:t>
      </w:r>
      <w:r w:rsidRPr="00E94D37">
        <w:rPr>
          <w:rFonts w:ascii="Arial" w:hAnsi="Arial" w:cs="Arial"/>
        </w:rPr>
        <w:fldChar w:fldCharType="end"/>
      </w:r>
      <w:bookmarkEnd w:id="2"/>
      <w:r w:rsidRPr="00E94D37">
        <w:rPr>
          <w:rFonts w:ascii="Arial" w:hAnsi="Arial" w:cs="Arial"/>
        </w:rPr>
        <w:t xml:space="preserve">. </w:t>
      </w:r>
      <w:r w:rsidR="001B4A23">
        <w:rPr>
          <w:rFonts w:ascii="Arial" w:hAnsi="Arial" w:cs="Arial"/>
        </w:rPr>
        <w:t xml:space="preserve">Absolute </w:t>
      </w:r>
      <w:r>
        <w:rPr>
          <w:rFonts w:ascii="Arial" w:hAnsi="Arial" w:cs="Arial"/>
        </w:rPr>
        <w:t>RSTD measurement r</w:t>
      </w:r>
      <w:r w:rsidRPr="00E94D37">
        <w:rPr>
          <w:rFonts w:ascii="Arial" w:hAnsi="Arial" w:cs="Arial"/>
        </w:rPr>
        <w:t>eport mapping for k=-2.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21A1E" w:rsidRPr="002A78AE" w14:paraId="6B1D49C9" w14:textId="77777777" w:rsidTr="00F1157E">
        <w:trPr>
          <w:cantSplit/>
          <w:trHeight w:val="263"/>
        </w:trPr>
        <w:tc>
          <w:tcPr>
            <w:tcW w:w="2693" w:type="dxa"/>
            <w:tcBorders>
              <w:bottom w:val="nil"/>
            </w:tcBorders>
            <w:shd w:val="clear" w:color="auto" w:fill="auto"/>
          </w:tcPr>
          <w:p w14:paraId="03DC67C6" w14:textId="77777777" w:rsidR="00D21A1E" w:rsidRPr="002A78AE" w:rsidRDefault="00D21A1E" w:rsidP="00F1157E">
            <w:pPr>
              <w:pStyle w:val="TAH"/>
            </w:pPr>
            <w:r w:rsidRPr="002A78AE">
              <w:t>Reported Quantity Value</w:t>
            </w:r>
            <w:r>
              <w:t>,</w:t>
            </w:r>
          </w:p>
        </w:tc>
        <w:tc>
          <w:tcPr>
            <w:tcW w:w="2949" w:type="dxa"/>
            <w:tcBorders>
              <w:bottom w:val="nil"/>
            </w:tcBorders>
            <w:shd w:val="clear" w:color="auto" w:fill="auto"/>
          </w:tcPr>
          <w:p w14:paraId="3985D9FE" w14:textId="77777777" w:rsidR="00D21A1E" w:rsidRPr="002A78AE" w:rsidRDefault="00D21A1E" w:rsidP="00F1157E">
            <w:pPr>
              <w:pStyle w:val="TAH"/>
            </w:pPr>
            <w:r w:rsidRPr="002A78AE">
              <w:t>Measured Quantity Value</w:t>
            </w:r>
            <w:r>
              <w:t>,</w:t>
            </w:r>
          </w:p>
        </w:tc>
        <w:tc>
          <w:tcPr>
            <w:tcW w:w="653" w:type="dxa"/>
            <w:tcBorders>
              <w:bottom w:val="nil"/>
            </w:tcBorders>
          </w:tcPr>
          <w:p w14:paraId="5F08AE8D" w14:textId="77777777" w:rsidR="00D21A1E" w:rsidRPr="002A78AE" w:rsidRDefault="00D21A1E" w:rsidP="00F1157E">
            <w:pPr>
              <w:pStyle w:val="TAH"/>
            </w:pPr>
            <w:r w:rsidRPr="002A78AE">
              <w:t>Unit</w:t>
            </w:r>
          </w:p>
        </w:tc>
      </w:tr>
      <w:tr w:rsidR="00D21A1E" w:rsidRPr="002A78AE" w14:paraId="073C6C88" w14:textId="77777777" w:rsidTr="00F1157E">
        <w:trPr>
          <w:cantSplit/>
          <w:trHeight w:val="262"/>
        </w:trPr>
        <w:tc>
          <w:tcPr>
            <w:tcW w:w="2693" w:type="dxa"/>
            <w:tcBorders>
              <w:top w:val="nil"/>
            </w:tcBorders>
            <w:shd w:val="clear" w:color="auto" w:fill="auto"/>
          </w:tcPr>
          <w:p w14:paraId="5DA499CE" w14:textId="77777777" w:rsidR="00D21A1E" w:rsidRPr="002A78AE" w:rsidRDefault="00D21A1E" w:rsidP="00F1157E">
            <w:pPr>
              <w:pStyle w:val="TAH"/>
            </w:pPr>
            <w:r w:rsidRPr="002A78AE">
              <w:t>RSTD_i</w:t>
            </w:r>
          </w:p>
        </w:tc>
        <w:tc>
          <w:tcPr>
            <w:tcW w:w="2949" w:type="dxa"/>
            <w:tcBorders>
              <w:top w:val="nil"/>
            </w:tcBorders>
            <w:shd w:val="clear" w:color="auto" w:fill="auto"/>
          </w:tcPr>
          <w:p w14:paraId="0EAD625C" w14:textId="77777777" w:rsidR="00D21A1E" w:rsidRPr="002A78AE" w:rsidRDefault="00D21A1E" w:rsidP="00F1157E">
            <w:pPr>
              <w:pStyle w:val="TAH"/>
            </w:pPr>
            <w:r w:rsidRPr="002A78AE">
              <w:t>RSTD</w:t>
            </w:r>
          </w:p>
        </w:tc>
        <w:tc>
          <w:tcPr>
            <w:tcW w:w="653" w:type="dxa"/>
            <w:tcBorders>
              <w:top w:val="nil"/>
            </w:tcBorders>
          </w:tcPr>
          <w:p w14:paraId="2CA313D4" w14:textId="77777777" w:rsidR="00D21A1E" w:rsidRPr="002A78AE" w:rsidRDefault="00D21A1E" w:rsidP="00F1157E">
            <w:pPr>
              <w:pStyle w:val="TAH"/>
            </w:pPr>
          </w:p>
        </w:tc>
      </w:tr>
      <w:tr w:rsidR="00D21A1E" w:rsidRPr="002A78AE" w14:paraId="531C58C5" w14:textId="77777777" w:rsidTr="00F1157E">
        <w:trPr>
          <w:cantSplit/>
        </w:trPr>
        <w:tc>
          <w:tcPr>
            <w:tcW w:w="2693" w:type="dxa"/>
          </w:tcPr>
          <w:p w14:paraId="341C5FF2" w14:textId="77777777" w:rsidR="00D21A1E" w:rsidRPr="002A78AE" w:rsidRDefault="00D21A1E" w:rsidP="00F1157E">
            <w:pPr>
              <w:pStyle w:val="TAC"/>
            </w:pPr>
            <w:r w:rsidRPr="002A78AE">
              <w:rPr>
                <w:lang w:eastAsia="zh-CN"/>
              </w:rPr>
              <w:t>RSTD</w:t>
            </w:r>
            <w:r w:rsidRPr="002A78AE">
              <w:t>_000</w:t>
            </w:r>
            <w:r>
              <w:t>000</w:t>
            </w:r>
            <w:r w:rsidRPr="002A78AE">
              <w:t>0</w:t>
            </w:r>
          </w:p>
        </w:tc>
        <w:tc>
          <w:tcPr>
            <w:tcW w:w="2949" w:type="dxa"/>
          </w:tcPr>
          <w:p w14:paraId="3F9985C7" w14:textId="77777777" w:rsidR="00D21A1E" w:rsidRPr="002A78AE" w:rsidRDefault="00D21A1E" w:rsidP="00F1157E">
            <w:pPr>
              <w:pStyle w:val="TAC"/>
            </w:pPr>
            <w:r w:rsidRPr="002A78AE">
              <w:rPr>
                <w:lang w:eastAsia="zh-CN"/>
              </w:rPr>
              <w:t>RSTD &lt; -985024</w:t>
            </w:r>
          </w:p>
        </w:tc>
        <w:tc>
          <w:tcPr>
            <w:tcW w:w="653" w:type="dxa"/>
          </w:tcPr>
          <w:p w14:paraId="7FAE0C57" w14:textId="77777777" w:rsidR="00D21A1E" w:rsidRPr="002A78AE" w:rsidRDefault="00D21A1E" w:rsidP="00F1157E">
            <w:pPr>
              <w:pStyle w:val="TAC"/>
            </w:pPr>
            <w:r w:rsidRPr="002A78AE">
              <w:t>T</w:t>
            </w:r>
            <w:r w:rsidRPr="002A78AE">
              <w:rPr>
                <w:vertAlign w:val="subscript"/>
              </w:rPr>
              <w:t>c</w:t>
            </w:r>
          </w:p>
        </w:tc>
      </w:tr>
      <w:tr w:rsidR="00D21A1E" w:rsidRPr="002A78AE" w14:paraId="72D3AF31" w14:textId="77777777" w:rsidTr="00F1157E">
        <w:trPr>
          <w:cantSplit/>
        </w:trPr>
        <w:tc>
          <w:tcPr>
            <w:tcW w:w="2693" w:type="dxa"/>
          </w:tcPr>
          <w:p w14:paraId="01865E74" w14:textId="77777777" w:rsidR="00D21A1E" w:rsidRPr="002A78AE" w:rsidRDefault="00D21A1E" w:rsidP="00F1157E">
            <w:pPr>
              <w:pStyle w:val="TAC"/>
            </w:pPr>
            <w:r w:rsidRPr="002A78AE">
              <w:rPr>
                <w:lang w:eastAsia="zh-CN"/>
              </w:rPr>
              <w:t>RSTD</w:t>
            </w:r>
            <w:r w:rsidRPr="002A78AE">
              <w:t>_000</w:t>
            </w:r>
            <w:r>
              <w:t>000</w:t>
            </w:r>
            <w:r w:rsidRPr="002A78AE">
              <w:t>1</w:t>
            </w:r>
          </w:p>
        </w:tc>
        <w:tc>
          <w:tcPr>
            <w:tcW w:w="2949" w:type="dxa"/>
          </w:tcPr>
          <w:p w14:paraId="1AE2364D" w14:textId="77777777" w:rsidR="00D21A1E" w:rsidRPr="002A78AE" w:rsidRDefault="00D21A1E" w:rsidP="00F1157E">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p>
        </w:tc>
        <w:tc>
          <w:tcPr>
            <w:tcW w:w="653" w:type="dxa"/>
          </w:tcPr>
          <w:p w14:paraId="7349D740" w14:textId="77777777" w:rsidR="00D21A1E" w:rsidRPr="002A78AE" w:rsidRDefault="00D21A1E" w:rsidP="00F1157E">
            <w:pPr>
              <w:pStyle w:val="TAC"/>
            </w:pPr>
            <w:r w:rsidRPr="002A78AE">
              <w:t>T</w:t>
            </w:r>
            <w:r w:rsidRPr="002A78AE">
              <w:rPr>
                <w:vertAlign w:val="subscript"/>
              </w:rPr>
              <w:t>c</w:t>
            </w:r>
          </w:p>
        </w:tc>
      </w:tr>
      <w:tr w:rsidR="00D21A1E" w:rsidRPr="002A78AE" w14:paraId="040DA4D8" w14:textId="77777777" w:rsidTr="00F1157E">
        <w:trPr>
          <w:cantSplit/>
        </w:trPr>
        <w:tc>
          <w:tcPr>
            <w:tcW w:w="2693" w:type="dxa"/>
          </w:tcPr>
          <w:p w14:paraId="3DF4D37A" w14:textId="77777777" w:rsidR="00D21A1E" w:rsidRPr="002A78AE" w:rsidRDefault="00D21A1E" w:rsidP="00F1157E">
            <w:pPr>
              <w:pStyle w:val="TAC"/>
            </w:pPr>
            <w:r w:rsidRPr="002A78AE">
              <w:rPr>
                <w:lang w:eastAsia="zh-CN"/>
              </w:rPr>
              <w:t>RSTD</w:t>
            </w:r>
            <w:r w:rsidRPr="002A78AE">
              <w:t>_00</w:t>
            </w:r>
            <w:r>
              <w:t>000</w:t>
            </w:r>
            <w:r w:rsidRPr="002A78AE">
              <w:t>02</w:t>
            </w:r>
          </w:p>
        </w:tc>
        <w:tc>
          <w:tcPr>
            <w:tcW w:w="2949" w:type="dxa"/>
          </w:tcPr>
          <w:p w14:paraId="7461BFB7" w14:textId="77777777" w:rsidR="00D21A1E" w:rsidRPr="002A78AE" w:rsidRDefault="00D21A1E" w:rsidP="00F1157E">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p>
        </w:tc>
        <w:tc>
          <w:tcPr>
            <w:tcW w:w="653" w:type="dxa"/>
          </w:tcPr>
          <w:p w14:paraId="6504CBDC" w14:textId="77777777" w:rsidR="00D21A1E" w:rsidRPr="002A78AE" w:rsidRDefault="00D21A1E" w:rsidP="00F1157E">
            <w:pPr>
              <w:pStyle w:val="TAC"/>
            </w:pPr>
            <w:r w:rsidRPr="002A78AE">
              <w:t>T</w:t>
            </w:r>
            <w:r w:rsidRPr="002A78AE">
              <w:rPr>
                <w:vertAlign w:val="subscript"/>
              </w:rPr>
              <w:t>c</w:t>
            </w:r>
          </w:p>
        </w:tc>
      </w:tr>
      <w:tr w:rsidR="00D21A1E" w:rsidRPr="002A78AE" w14:paraId="16E769CA" w14:textId="77777777" w:rsidTr="00F1157E">
        <w:trPr>
          <w:cantSplit/>
        </w:trPr>
        <w:tc>
          <w:tcPr>
            <w:tcW w:w="2693" w:type="dxa"/>
          </w:tcPr>
          <w:p w14:paraId="1A79B7DB" w14:textId="77777777" w:rsidR="00D21A1E" w:rsidRPr="002A78AE" w:rsidRDefault="00D21A1E" w:rsidP="00F1157E">
            <w:pPr>
              <w:pStyle w:val="TAC"/>
            </w:pPr>
            <w:r w:rsidRPr="002A78AE">
              <w:sym w:font="Symbol" w:char="F0BC"/>
            </w:r>
          </w:p>
        </w:tc>
        <w:tc>
          <w:tcPr>
            <w:tcW w:w="2949" w:type="dxa"/>
          </w:tcPr>
          <w:p w14:paraId="4A8F07AD" w14:textId="77777777" w:rsidR="00D21A1E" w:rsidRPr="002A78AE" w:rsidRDefault="00D21A1E" w:rsidP="00F1157E">
            <w:pPr>
              <w:pStyle w:val="TAC"/>
            </w:pPr>
            <w:r w:rsidRPr="002A78AE">
              <w:sym w:font="Symbol" w:char="F0BC"/>
            </w:r>
          </w:p>
        </w:tc>
        <w:tc>
          <w:tcPr>
            <w:tcW w:w="653" w:type="dxa"/>
          </w:tcPr>
          <w:p w14:paraId="6C265DBF" w14:textId="77777777" w:rsidR="00D21A1E" w:rsidRPr="002A78AE" w:rsidRDefault="00D21A1E" w:rsidP="00F1157E">
            <w:pPr>
              <w:pStyle w:val="TAC"/>
            </w:pPr>
            <w:r w:rsidRPr="002A78AE">
              <w:t>…</w:t>
            </w:r>
          </w:p>
        </w:tc>
      </w:tr>
      <w:tr w:rsidR="00D21A1E" w:rsidRPr="002A78AE" w14:paraId="620F3915" w14:textId="77777777" w:rsidTr="00F1157E">
        <w:trPr>
          <w:cantSplit/>
        </w:trPr>
        <w:tc>
          <w:tcPr>
            <w:tcW w:w="2693" w:type="dxa"/>
          </w:tcPr>
          <w:p w14:paraId="46D23888" w14:textId="77777777" w:rsidR="00D21A1E" w:rsidRPr="002A78AE" w:rsidRDefault="00D21A1E" w:rsidP="00F1157E">
            <w:pPr>
              <w:pStyle w:val="TAC"/>
            </w:pPr>
            <w:r w:rsidRPr="002A78AE">
              <w:rPr>
                <w:lang w:eastAsia="zh-CN"/>
              </w:rPr>
              <w:t>RSTD_</w:t>
            </w:r>
            <w:r w:rsidRPr="00063882">
              <w:rPr>
                <w:lang w:eastAsia="zh-CN"/>
              </w:rPr>
              <w:t>394009</w:t>
            </w:r>
            <w:r>
              <w:rPr>
                <w:lang w:eastAsia="zh-CN"/>
              </w:rPr>
              <w:t>6</w:t>
            </w:r>
          </w:p>
        </w:tc>
        <w:tc>
          <w:tcPr>
            <w:tcW w:w="2949" w:type="dxa"/>
          </w:tcPr>
          <w:p w14:paraId="09CFA48F" w14:textId="77777777" w:rsidR="00D21A1E" w:rsidRPr="002A78AE" w:rsidRDefault="00D21A1E" w:rsidP="00F1157E">
            <w:pPr>
              <w:pStyle w:val="TAC"/>
            </w:pPr>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DE8ABAE" w14:textId="77777777" w:rsidR="00D21A1E" w:rsidRPr="002A78AE" w:rsidRDefault="00D21A1E" w:rsidP="00F1157E">
            <w:pPr>
              <w:pStyle w:val="TAC"/>
            </w:pPr>
            <w:r w:rsidRPr="002A78AE">
              <w:t>T</w:t>
            </w:r>
            <w:r w:rsidRPr="002A78AE">
              <w:rPr>
                <w:vertAlign w:val="subscript"/>
              </w:rPr>
              <w:t>c</w:t>
            </w:r>
          </w:p>
        </w:tc>
      </w:tr>
      <w:tr w:rsidR="00D21A1E" w:rsidRPr="002A78AE" w14:paraId="0C2FFD15" w14:textId="77777777" w:rsidTr="00F1157E">
        <w:trPr>
          <w:cantSplit/>
        </w:trPr>
        <w:tc>
          <w:tcPr>
            <w:tcW w:w="2693" w:type="dxa"/>
          </w:tcPr>
          <w:p w14:paraId="7D0DB2AB" w14:textId="77777777" w:rsidR="00D21A1E" w:rsidRPr="002A78AE" w:rsidRDefault="00D21A1E" w:rsidP="00F1157E">
            <w:pPr>
              <w:pStyle w:val="TAC"/>
            </w:pPr>
            <w:r w:rsidRPr="002A78AE">
              <w:rPr>
                <w:lang w:eastAsia="zh-CN"/>
              </w:rPr>
              <w:t>RSTD_</w:t>
            </w:r>
            <w:r w:rsidRPr="00063882">
              <w:rPr>
                <w:lang w:eastAsia="zh-CN"/>
              </w:rPr>
              <w:t>3940097</w:t>
            </w:r>
          </w:p>
        </w:tc>
        <w:tc>
          <w:tcPr>
            <w:tcW w:w="2949" w:type="dxa"/>
          </w:tcPr>
          <w:p w14:paraId="118C345F" w14:textId="77777777" w:rsidR="00D21A1E" w:rsidRPr="002A78AE" w:rsidRDefault="00D21A1E" w:rsidP="00F1157E">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p>
        </w:tc>
        <w:tc>
          <w:tcPr>
            <w:tcW w:w="653" w:type="dxa"/>
          </w:tcPr>
          <w:p w14:paraId="4AC1E9B7" w14:textId="77777777" w:rsidR="00D21A1E" w:rsidRPr="002A78AE" w:rsidRDefault="00D21A1E" w:rsidP="00F1157E">
            <w:pPr>
              <w:pStyle w:val="TAC"/>
            </w:pPr>
            <w:r w:rsidRPr="002A78AE">
              <w:t>T</w:t>
            </w:r>
            <w:r w:rsidRPr="002A78AE">
              <w:rPr>
                <w:vertAlign w:val="subscript"/>
              </w:rPr>
              <w:t>c</w:t>
            </w:r>
          </w:p>
        </w:tc>
      </w:tr>
      <w:tr w:rsidR="00D21A1E" w:rsidRPr="002A78AE" w14:paraId="4148CD18"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280CBBD0" w14:textId="77777777" w:rsidR="00D21A1E" w:rsidRPr="002A78AE" w:rsidRDefault="00D21A1E" w:rsidP="00F1157E">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B8DE259" w14:textId="77777777" w:rsidR="00D21A1E" w:rsidRPr="002A78AE" w:rsidRDefault="00D21A1E" w:rsidP="00F1157E">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D312442" w14:textId="77777777" w:rsidR="00D21A1E" w:rsidRPr="002A78AE" w:rsidRDefault="00D21A1E" w:rsidP="00F1157E">
            <w:pPr>
              <w:pStyle w:val="TAC"/>
            </w:pPr>
            <w:r w:rsidRPr="002A78AE">
              <w:t>…</w:t>
            </w:r>
          </w:p>
        </w:tc>
      </w:tr>
      <w:tr w:rsidR="00D21A1E" w:rsidRPr="002A78AE" w14:paraId="523DB114"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20F0F8BF" w14:textId="77777777" w:rsidR="00D21A1E" w:rsidRPr="002A78AE" w:rsidRDefault="00D21A1E" w:rsidP="00F1157E">
            <w:pPr>
              <w:pStyle w:val="TAC"/>
            </w:pPr>
            <w:r w:rsidRPr="002A78AE">
              <w:rPr>
                <w:lang w:eastAsia="zh-CN"/>
              </w:rPr>
              <w:t>RSTD_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578387DC" w14:textId="77777777" w:rsidR="00D21A1E" w:rsidRPr="002A78AE" w:rsidRDefault="00D21A1E" w:rsidP="00F1157E">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6BFFDFE8" w14:textId="77777777" w:rsidR="00D21A1E" w:rsidRPr="002A78AE" w:rsidRDefault="00D21A1E" w:rsidP="00F1157E">
            <w:pPr>
              <w:pStyle w:val="TAC"/>
            </w:pPr>
            <w:r w:rsidRPr="002A78AE">
              <w:t>T</w:t>
            </w:r>
            <w:r w:rsidRPr="002A78AE">
              <w:rPr>
                <w:vertAlign w:val="subscript"/>
              </w:rPr>
              <w:t>c</w:t>
            </w:r>
          </w:p>
        </w:tc>
      </w:tr>
      <w:tr w:rsidR="00D21A1E" w:rsidRPr="002A78AE" w14:paraId="2FAB83AE"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23BF3864" w14:textId="77777777" w:rsidR="00D21A1E" w:rsidRPr="002A78AE" w:rsidRDefault="00D21A1E" w:rsidP="00F1157E">
            <w:pPr>
              <w:pStyle w:val="TAC"/>
            </w:pPr>
            <w:r w:rsidRPr="002A78AE">
              <w:rPr>
                <w:lang w:eastAsia="zh-CN"/>
              </w:rPr>
              <w:t>RSTD_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79E30BEC" w14:textId="77777777" w:rsidR="00D21A1E" w:rsidRPr="002A78AE" w:rsidRDefault="00D21A1E" w:rsidP="00F1157E">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64D5466" w14:textId="77777777" w:rsidR="00D21A1E" w:rsidRPr="002A78AE" w:rsidRDefault="00D21A1E" w:rsidP="00F1157E">
            <w:pPr>
              <w:pStyle w:val="TAC"/>
            </w:pPr>
            <w:r w:rsidRPr="002A78AE">
              <w:t>T</w:t>
            </w:r>
            <w:r w:rsidRPr="002A78AE">
              <w:rPr>
                <w:vertAlign w:val="subscript"/>
              </w:rPr>
              <w:t>c</w:t>
            </w:r>
          </w:p>
        </w:tc>
      </w:tr>
      <w:tr w:rsidR="00D21A1E" w:rsidRPr="002A78AE" w14:paraId="37724B3A"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61E76DA5" w14:textId="77777777" w:rsidR="00D21A1E" w:rsidRPr="002A78AE" w:rsidRDefault="00D21A1E" w:rsidP="00F1157E">
            <w:pPr>
              <w:pStyle w:val="TAC"/>
            </w:pPr>
            <w:r w:rsidRPr="002A78AE">
              <w:rPr>
                <w:lang w:eastAsia="zh-CN"/>
              </w:rPr>
              <w:t>RSTD_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06663F11" w14:textId="77777777" w:rsidR="00D21A1E" w:rsidRPr="002A78AE" w:rsidRDefault="00D21A1E" w:rsidP="00F1157E">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B8E26C6" w14:textId="77777777" w:rsidR="00D21A1E" w:rsidRPr="002A78AE" w:rsidRDefault="00D21A1E" w:rsidP="00F1157E">
            <w:pPr>
              <w:pStyle w:val="TAC"/>
            </w:pPr>
            <w:r w:rsidRPr="002A78AE">
              <w:t>T</w:t>
            </w:r>
            <w:r w:rsidRPr="002A78AE">
              <w:rPr>
                <w:vertAlign w:val="subscript"/>
              </w:rPr>
              <w:t>c</w:t>
            </w:r>
          </w:p>
        </w:tc>
      </w:tr>
    </w:tbl>
    <w:p w14:paraId="36BCCCFB"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p>
    <w:p w14:paraId="187F9483" w14:textId="77777777" w:rsidR="001B4A23" w:rsidRDefault="001B4A23" w:rsidP="00D21A1E">
      <w:pPr>
        <w:overflowPunct w:val="0"/>
        <w:autoSpaceDE w:val="0"/>
        <w:autoSpaceDN w:val="0"/>
        <w:adjustRightInd w:val="0"/>
        <w:spacing w:line="240" w:lineRule="auto"/>
        <w:textAlignment w:val="baseline"/>
        <w:rPr>
          <w:b/>
          <w:bCs/>
          <w:u w:val="single"/>
          <w:lang w:val="en-US" w:eastAsia="zh-CN"/>
        </w:rPr>
      </w:pPr>
    </w:p>
    <w:p w14:paraId="4B3FD2D2" w14:textId="0CEC93C1" w:rsidR="001B4A23" w:rsidRPr="001B4A23" w:rsidRDefault="001B4A23" w:rsidP="001B4A23">
      <w:pPr>
        <w:pStyle w:val="Caption"/>
        <w:keepNext/>
        <w:rPr>
          <w:rFonts w:ascii="Arial" w:hAnsi="Arial" w:cs="Arial"/>
        </w:rPr>
      </w:pPr>
      <w:bookmarkStart w:id="3" w:name="_Ref146652706"/>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sidR="00354F88">
        <w:rPr>
          <w:rFonts w:ascii="Arial" w:hAnsi="Arial" w:cs="Arial"/>
          <w:noProof/>
        </w:rPr>
        <w:t>3</w:t>
      </w:r>
      <w:r w:rsidRPr="001B4A23">
        <w:rPr>
          <w:rFonts w:ascii="Arial" w:hAnsi="Arial" w:cs="Arial"/>
        </w:rPr>
        <w:fldChar w:fldCharType="end"/>
      </w:r>
      <w:bookmarkEnd w:id="3"/>
      <w:r w:rsidRPr="001B4A23">
        <w:rPr>
          <w:rFonts w:ascii="Arial" w:hAnsi="Arial" w:cs="Arial"/>
        </w:rPr>
        <w:t>. Differential RSTD measurement report mapping for k=-1.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B4A23" w:rsidRPr="003264DB" w14:paraId="2E3DBAE5" w14:textId="77777777" w:rsidTr="00E950B9">
        <w:trPr>
          <w:cantSplit/>
          <w:trHeight w:val="274"/>
        </w:trPr>
        <w:tc>
          <w:tcPr>
            <w:tcW w:w="2693" w:type="dxa"/>
            <w:vAlign w:val="center"/>
          </w:tcPr>
          <w:p w14:paraId="4E321F77" w14:textId="77777777" w:rsidR="001B4A23" w:rsidRPr="003264DB" w:rsidRDefault="001B4A23" w:rsidP="00E950B9">
            <w:pPr>
              <w:pStyle w:val="TAH"/>
            </w:pPr>
            <w:r w:rsidRPr="003264DB">
              <w:t>Reported Quantity Value,</w:t>
            </w:r>
          </w:p>
          <w:p w14:paraId="73EDF3F1" w14:textId="77777777" w:rsidR="001B4A23" w:rsidRPr="003264DB" w:rsidRDefault="001B4A23" w:rsidP="00E950B9">
            <w:pPr>
              <w:pStyle w:val="TAH"/>
            </w:pPr>
            <w:proofErr w:type="spellStart"/>
            <w:r w:rsidRPr="003264DB">
              <w:t>DIFFRSTD_i</w:t>
            </w:r>
            <w:proofErr w:type="spellEnd"/>
          </w:p>
        </w:tc>
        <w:tc>
          <w:tcPr>
            <w:tcW w:w="2512" w:type="dxa"/>
            <w:vAlign w:val="center"/>
          </w:tcPr>
          <w:p w14:paraId="0AB44AFB" w14:textId="77777777" w:rsidR="001B4A23" w:rsidRPr="003264DB" w:rsidRDefault="001B4A23" w:rsidP="00E950B9">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41AD3E59" w14:textId="77777777" w:rsidR="001B4A23" w:rsidRPr="003264DB" w:rsidRDefault="001B4A23" w:rsidP="00E950B9">
            <w:pPr>
              <w:pStyle w:val="TAH"/>
            </w:pPr>
            <w:r w:rsidRPr="003264DB">
              <w:t>Unit</w:t>
            </w:r>
          </w:p>
        </w:tc>
      </w:tr>
      <w:tr w:rsidR="001B4A23" w:rsidRPr="003264DB" w14:paraId="5216BCDE" w14:textId="77777777" w:rsidTr="00E950B9">
        <w:trPr>
          <w:cantSplit/>
        </w:trPr>
        <w:tc>
          <w:tcPr>
            <w:tcW w:w="2693" w:type="dxa"/>
          </w:tcPr>
          <w:p w14:paraId="11379F83" w14:textId="77777777" w:rsidR="001B4A23" w:rsidRPr="003264DB" w:rsidRDefault="001B4A23" w:rsidP="00E950B9">
            <w:pPr>
              <w:pStyle w:val="TAC"/>
            </w:pPr>
            <w:r w:rsidRPr="003264DB">
              <w:rPr>
                <w:lang w:eastAsia="zh-CN"/>
              </w:rPr>
              <w:t>DIFFRSTD</w:t>
            </w:r>
            <w:r w:rsidRPr="003264DB">
              <w:t>_0000</w:t>
            </w:r>
          </w:p>
        </w:tc>
        <w:tc>
          <w:tcPr>
            <w:tcW w:w="2512" w:type="dxa"/>
          </w:tcPr>
          <w:p w14:paraId="1DEF2089" w14:textId="1C96C3A7" w:rsidR="001B4A23" w:rsidRPr="003264DB" w:rsidRDefault="001B4A23" w:rsidP="00E950B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79BFE73B" w14:textId="77777777" w:rsidR="001B4A23" w:rsidRPr="003264DB" w:rsidRDefault="001B4A23" w:rsidP="00E950B9">
            <w:pPr>
              <w:pStyle w:val="TAC"/>
            </w:pPr>
            <w:r w:rsidRPr="003264DB">
              <w:t>T</w:t>
            </w:r>
            <w:r w:rsidRPr="003264DB">
              <w:rPr>
                <w:vertAlign w:val="subscript"/>
              </w:rPr>
              <w:t>c</w:t>
            </w:r>
          </w:p>
        </w:tc>
      </w:tr>
      <w:tr w:rsidR="001B4A23" w:rsidRPr="003264DB" w14:paraId="3CB8035C" w14:textId="77777777" w:rsidTr="00E950B9">
        <w:trPr>
          <w:cantSplit/>
        </w:trPr>
        <w:tc>
          <w:tcPr>
            <w:tcW w:w="2693" w:type="dxa"/>
          </w:tcPr>
          <w:p w14:paraId="4D5862D8" w14:textId="77777777" w:rsidR="001B4A23" w:rsidRPr="003264DB" w:rsidRDefault="001B4A23" w:rsidP="00E950B9">
            <w:pPr>
              <w:pStyle w:val="TAC"/>
            </w:pPr>
            <w:r w:rsidRPr="003264DB">
              <w:rPr>
                <w:lang w:eastAsia="zh-CN"/>
              </w:rPr>
              <w:t>DIFFRSTD</w:t>
            </w:r>
            <w:r w:rsidRPr="003264DB">
              <w:t>_0001</w:t>
            </w:r>
          </w:p>
        </w:tc>
        <w:tc>
          <w:tcPr>
            <w:tcW w:w="2512" w:type="dxa"/>
          </w:tcPr>
          <w:p w14:paraId="52D4DC46" w14:textId="1D7F8DED" w:rsidR="001B4A23" w:rsidRPr="003264DB" w:rsidRDefault="001B4A23" w:rsidP="00E950B9">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p>
        </w:tc>
        <w:tc>
          <w:tcPr>
            <w:tcW w:w="567" w:type="dxa"/>
          </w:tcPr>
          <w:p w14:paraId="4B13412C" w14:textId="77777777" w:rsidR="001B4A23" w:rsidRPr="003264DB" w:rsidRDefault="001B4A23" w:rsidP="00E950B9">
            <w:pPr>
              <w:pStyle w:val="TAC"/>
            </w:pPr>
            <w:r w:rsidRPr="003264DB">
              <w:t>T</w:t>
            </w:r>
            <w:r w:rsidRPr="003264DB">
              <w:rPr>
                <w:vertAlign w:val="subscript"/>
              </w:rPr>
              <w:t>c</w:t>
            </w:r>
          </w:p>
        </w:tc>
      </w:tr>
      <w:tr w:rsidR="001B4A23" w:rsidRPr="003264DB" w14:paraId="564E9681" w14:textId="77777777" w:rsidTr="00E950B9">
        <w:trPr>
          <w:cantSplit/>
        </w:trPr>
        <w:tc>
          <w:tcPr>
            <w:tcW w:w="2693" w:type="dxa"/>
          </w:tcPr>
          <w:p w14:paraId="7A65BA1C" w14:textId="77777777" w:rsidR="001B4A23" w:rsidRPr="003264DB" w:rsidRDefault="001B4A23" w:rsidP="00E950B9">
            <w:pPr>
              <w:pStyle w:val="TAC"/>
            </w:pPr>
            <w:r w:rsidRPr="003264DB">
              <w:rPr>
                <w:lang w:eastAsia="zh-CN"/>
              </w:rPr>
              <w:t>DIFFRSTD</w:t>
            </w:r>
            <w:r w:rsidRPr="003264DB">
              <w:t>_0002</w:t>
            </w:r>
          </w:p>
        </w:tc>
        <w:tc>
          <w:tcPr>
            <w:tcW w:w="2512" w:type="dxa"/>
          </w:tcPr>
          <w:p w14:paraId="2BA1AE46" w14:textId="01DAEA2C" w:rsidR="001B4A23" w:rsidRPr="003264DB" w:rsidRDefault="001B4A23" w:rsidP="00E950B9">
            <w:pPr>
              <w:pStyle w:val="TAC"/>
            </w:pPr>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p>
        </w:tc>
        <w:tc>
          <w:tcPr>
            <w:tcW w:w="567" w:type="dxa"/>
          </w:tcPr>
          <w:p w14:paraId="74A76EB2" w14:textId="77777777" w:rsidR="001B4A23" w:rsidRPr="003264DB" w:rsidRDefault="001B4A23" w:rsidP="00E950B9">
            <w:pPr>
              <w:pStyle w:val="TAC"/>
            </w:pPr>
            <w:r w:rsidRPr="003264DB">
              <w:t>T</w:t>
            </w:r>
            <w:r w:rsidRPr="003264DB">
              <w:rPr>
                <w:vertAlign w:val="subscript"/>
              </w:rPr>
              <w:t>c</w:t>
            </w:r>
          </w:p>
        </w:tc>
      </w:tr>
      <w:tr w:rsidR="001B4A23" w:rsidRPr="003264DB" w14:paraId="0F23C822" w14:textId="77777777" w:rsidTr="00E950B9">
        <w:trPr>
          <w:cantSplit/>
        </w:trPr>
        <w:tc>
          <w:tcPr>
            <w:tcW w:w="2693" w:type="dxa"/>
          </w:tcPr>
          <w:p w14:paraId="1FF0A5A9" w14:textId="77777777" w:rsidR="001B4A23" w:rsidRPr="003264DB" w:rsidRDefault="001B4A23" w:rsidP="00E950B9">
            <w:pPr>
              <w:pStyle w:val="TAC"/>
            </w:pPr>
            <w:r w:rsidRPr="003264DB">
              <w:sym w:font="Symbol" w:char="F0BC"/>
            </w:r>
          </w:p>
        </w:tc>
        <w:tc>
          <w:tcPr>
            <w:tcW w:w="2512" w:type="dxa"/>
          </w:tcPr>
          <w:p w14:paraId="6E101337" w14:textId="77777777" w:rsidR="001B4A23" w:rsidRPr="003264DB" w:rsidRDefault="001B4A23" w:rsidP="00E950B9">
            <w:pPr>
              <w:pStyle w:val="TAC"/>
            </w:pPr>
            <w:r w:rsidRPr="003264DB">
              <w:sym w:font="Symbol" w:char="F0BC"/>
            </w:r>
          </w:p>
        </w:tc>
        <w:tc>
          <w:tcPr>
            <w:tcW w:w="567" w:type="dxa"/>
          </w:tcPr>
          <w:p w14:paraId="79BE287A" w14:textId="77777777" w:rsidR="001B4A23" w:rsidRPr="003264DB" w:rsidRDefault="001B4A23" w:rsidP="00E950B9">
            <w:pPr>
              <w:pStyle w:val="TAC"/>
            </w:pPr>
            <w:r w:rsidRPr="003264DB">
              <w:t>…</w:t>
            </w:r>
          </w:p>
        </w:tc>
      </w:tr>
      <w:tr w:rsidR="001B4A23" w:rsidRPr="003264DB" w14:paraId="66258CF8" w14:textId="77777777" w:rsidTr="00E950B9">
        <w:trPr>
          <w:cantSplit/>
        </w:trPr>
        <w:tc>
          <w:tcPr>
            <w:tcW w:w="2693" w:type="dxa"/>
            <w:tcBorders>
              <w:top w:val="single" w:sz="4" w:space="0" w:color="auto"/>
              <w:left w:val="single" w:sz="4" w:space="0" w:color="auto"/>
              <w:bottom w:val="single" w:sz="4" w:space="0" w:color="auto"/>
              <w:right w:val="single" w:sz="4" w:space="0" w:color="auto"/>
            </w:tcBorders>
          </w:tcPr>
          <w:p w14:paraId="6AC184E9" w14:textId="7468E669" w:rsidR="001B4A23" w:rsidRPr="003264DB" w:rsidRDefault="001B4A23" w:rsidP="00E950B9">
            <w:pPr>
              <w:pStyle w:val="TAC"/>
            </w:pPr>
            <w:r w:rsidRPr="003264DB">
              <w:rPr>
                <w:lang w:eastAsia="zh-CN"/>
              </w:rPr>
              <w:t>DIFFRSTD_</w:t>
            </w:r>
            <w:r w:rsidR="008F1B4A">
              <w:rPr>
                <w:lang w:eastAsia="zh-CN"/>
              </w:rPr>
              <w:t>16380</w:t>
            </w:r>
          </w:p>
        </w:tc>
        <w:tc>
          <w:tcPr>
            <w:tcW w:w="2512" w:type="dxa"/>
            <w:tcBorders>
              <w:top w:val="single" w:sz="4" w:space="0" w:color="auto"/>
              <w:left w:val="single" w:sz="4" w:space="0" w:color="auto"/>
              <w:bottom w:val="single" w:sz="4" w:space="0" w:color="auto"/>
              <w:right w:val="single" w:sz="4" w:space="0" w:color="auto"/>
            </w:tcBorders>
          </w:tcPr>
          <w:p w14:paraId="1D14C034" w14:textId="4C44CEB5" w:rsidR="001B4A23" w:rsidRPr="003264DB" w:rsidRDefault="001B4A23" w:rsidP="00E950B9">
            <w:pPr>
              <w:pStyle w:val="TAC"/>
            </w:pPr>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p>
        </w:tc>
        <w:tc>
          <w:tcPr>
            <w:tcW w:w="567" w:type="dxa"/>
            <w:tcBorders>
              <w:top w:val="single" w:sz="4" w:space="0" w:color="auto"/>
              <w:left w:val="single" w:sz="4" w:space="0" w:color="auto"/>
              <w:bottom w:val="single" w:sz="4" w:space="0" w:color="auto"/>
              <w:right w:val="single" w:sz="4" w:space="0" w:color="auto"/>
            </w:tcBorders>
          </w:tcPr>
          <w:p w14:paraId="401E5166" w14:textId="77777777" w:rsidR="001B4A23" w:rsidRPr="003264DB" w:rsidRDefault="001B4A23" w:rsidP="00E950B9">
            <w:pPr>
              <w:pStyle w:val="TAC"/>
            </w:pPr>
            <w:r w:rsidRPr="003264DB">
              <w:t>T</w:t>
            </w:r>
            <w:r w:rsidRPr="003264DB">
              <w:rPr>
                <w:vertAlign w:val="subscript"/>
              </w:rPr>
              <w:t>c</w:t>
            </w:r>
          </w:p>
        </w:tc>
      </w:tr>
      <w:tr w:rsidR="001B4A23" w:rsidRPr="003264DB" w14:paraId="06831C45" w14:textId="77777777" w:rsidTr="00E950B9">
        <w:trPr>
          <w:cantSplit/>
        </w:trPr>
        <w:tc>
          <w:tcPr>
            <w:tcW w:w="2693" w:type="dxa"/>
            <w:tcBorders>
              <w:top w:val="single" w:sz="4" w:space="0" w:color="auto"/>
              <w:left w:val="single" w:sz="4" w:space="0" w:color="auto"/>
              <w:bottom w:val="single" w:sz="4" w:space="0" w:color="auto"/>
              <w:right w:val="single" w:sz="4" w:space="0" w:color="auto"/>
            </w:tcBorders>
          </w:tcPr>
          <w:p w14:paraId="499DFAE8" w14:textId="50406457" w:rsidR="001B4A23" w:rsidRPr="003264DB" w:rsidRDefault="001B4A23" w:rsidP="00E950B9">
            <w:pPr>
              <w:pStyle w:val="TAC"/>
            </w:pPr>
            <w:r w:rsidRPr="003264DB">
              <w:rPr>
                <w:lang w:eastAsia="zh-CN"/>
              </w:rPr>
              <w:t>DIFFRSTD_</w:t>
            </w:r>
            <w:r w:rsidR="008F1B4A">
              <w:rPr>
                <w:lang w:eastAsia="zh-CN"/>
              </w:rPr>
              <w:t>16381</w:t>
            </w:r>
          </w:p>
        </w:tc>
        <w:tc>
          <w:tcPr>
            <w:tcW w:w="2512" w:type="dxa"/>
            <w:tcBorders>
              <w:top w:val="single" w:sz="4" w:space="0" w:color="auto"/>
              <w:left w:val="single" w:sz="4" w:space="0" w:color="auto"/>
              <w:bottom w:val="single" w:sz="4" w:space="0" w:color="auto"/>
              <w:right w:val="single" w:sz="4" w:space="0" w:color="auto"/>
            </w:tcBorders>
          </w:tcPr>
          <w:p w14:paraId="4CAF76F0" w14:textId="176A2818" w:rsidR="001B4A23" w:rsidRPr="003264DB" w:rsidRDefault="001B4A23" w:rsidP="00E950B9">
            <w:pPr>
              <w:pStyle w:val="TAC"/>
            </w:pPr>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0272BB2B" w14:textId="77777777" w:rsidR="001B4A23" w:rsidRPr="003264DB" w:rsidRDefault="001B4A23" w:rsidP="00E950B9">
            <w:pPr>
              <w:pStyle w:val="TAC"/>
            </w:pPr>
            <w:r w:rsidRPr="003264DB">
              <w:t>T</w:t>
            </w:r>
            <w:r w:rsidRPr="003264DB">
              <w:rPr>
                <w:vertAlign w:val="subscript"/>
              </w:rPr>
              <w:t>c</w:t>
            </w:r>
          </w:p>
        </w:tc>
      </w:tr>
      <w:tr w:rsidR="001B4A23" w:rsidRPr="003264DB" w14:paraId="2018650B" w14:textId="77777777" w:rsidTr="00E950B9">
        <w:trPr>
          <w:cantSplit/>
        </w:trPr>
        <w:tc>
          <w:tcPr>
            <w:tcW w:w="2693" w:type="dxa"/>
            <w:tcBorders>
              <w:top w:val="single" w:sz="4" w:space="0" w:color="auto"/>
              <w:left w:val="single" w:sz="4" w:space="0" w:color="auto"/>
              <w:bottom w:val="single" w:sz="4" w:space="0" w:color="auto"/>
              <w:right w:val="single" w:sz="4" w:space="0" w:color="auto"/>
            </w:tcBorders>
          </w:tcPr>
          <w:p w14:paraId="6EE026A8" w14:textId="4AF6FB16" w:rsidR="001B4A23" w:rsidRPr="003264DB" w:rsidRDefault="001B4A23" w:rsidP="00E950B9">
            <w:pPr>
              <w:pStyle w:val="TAC"/>
            </w:pPr>
            <w:r w:rsidRPr="003264DB">
              <w:rPr>
                <w:lang w:eastAsia="zh-CN"/>
              </w:rPr>
              <w:t>DIFFRSTD_</w:t>
            </w:r>
            <w:r w:rsidR="008F1B4A">
              <w:rPr>
                <w:lang w:eastAsia="zh-CN"/>
              </w:rPr>
              <w:t>16382</w:t>
            </w:r>
          </w:p>
        </w:tc>
        <w:tc>
          <w:tcPr>
            <w:tcW w:w="2512" w:type="dxa"/>
            <w:tcBorders>
              <w:top w:val="single" w:sz="4" w:space="0" w:color="auto"/>
              <w:left w:val="single" w:sz="4" w:space="0" w:color="auto"/>
              <w:bottom w:val="single" w:sz="4" w:space="0" w:color="auto"/>
              <w:right w:val="single" w:sz="4" w:space="0" w:color="auto"/>
            </w:tcBorders>
          </w:tcPr>
          <w:p w14:paraId="2837F696" w14:textId="77777777" w:rsidR="001B4A23" w:rsidRPr="003264DB" w:rsidRDefault="001B4A23" w:rsidP="00E950B9">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5FB988F" w14:textId="77777777" w:rsidR="001B4A23" w:rsidRPr="003264DB" w:rsidRDefault="001B4A23" w:rsidP="00E950B9">
            <w:pPr>
              <w:pStyle w:val="TAC"/>
            </w:pPr>
            <w:r w:rsidRPr="003264DB">
              <w:t>T</w:t>
            </w:r>
            <w:r w:rsidRPr="003264DB">
              <w:rPr>
                <w:vertAlign w:val="subscript"/>
              </w:rPr>
              <w:t>c</w:t>
            </w:r>
          </w:p>
        </w:tc>
      </w:tr>
    </w:tbl>
    <w:p w14:paraId="51DEF746" w14:textId="77777777" w:rsidR="001B4A23" w:rsidRDefault="001B4A23" w:rsidP="00D21A1E">
      <w:pPr>
        <w:overflowPunct w:val="0"/>
        <w:autoSpaceDE w:val="0"/>
        <w:autoSpaceDN w:val="0"/>
        <w:adjustRightInd w:val="0"/>
        <w:spacing w:line="240" w:lineRule="auto"/>
        <w:textAlignment w:val="baseline"/>
        <w:rPr>
          <w:b/>
          <w:bCs/>
          <w:u w:val="single"/>
          <w:lang w:val="en-US" w:eastAsia="zh-CN"/>
        </w:rPr>
      </w:pPr>
    </w:p>
    <w:p w14:paraId="48694AD9" w14:textId="5FA0086B" w:rsidR="001B4A23" w:rsidRPr="001B4A23" w:rsidRDefault="001B4A23" w:rsidP="001B4A23">
      <w:pPr>
        <w:pStyle w:val="Caption"/>
        <w:keepNext/>
        <w:rPr>
          <w:rFonts w:ascii="Arial" w:hAnsi="Arial" w:cs="Arial"/>
        </w:rPr>
      </w:pPr>
      <w:bookmarkStart w:id="4" w:name="_Ref146652709"/>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sidR="00354F88">
        <w:rPr>
          <w:rFonts w:ascii="Arial" w:hAnsi="Arial" w:cs="Arial"/>
          <w:noProof/>
        </w:rPr>
        <w:t>4</w:t>
      </w:r>
      <w:r w:rsidRPr="001B4A23">
        <w:rPr>
          <w:rFonts w:ascii="Arial" w:hAnsi="Arial" w:cs="Arial"/>
        </w:rPr>
        <w:fldChar w:fldCharType="end"/>
      </w:r>
      <w:bookmarkEnd w:id="4"/>
      <w:r w:rsidRPr="001B4A23">
        <w:rPr>
          <w:rFonts w:ascii="Arial" w:hAnsi="Arial" w:cs="Arial"/>
        </w:rPr>
        <w:t>. Differential RSTD measurement report mapping for k=-2.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1B4A23" w:rsidRPr="003264DB" w14:paraId="7F992721" w14:textId="77777777" w:rsidTr="00E950B9">
        <w:trPr>
          <w:cantSplit/>
          <w:trHeight w:val="193"/>
        </w:trPr>
        <w:tc>
          <w:tcPr>
            <w:tcW w:w="2693" w:type="dxa"/>
            <w:vAlign w:val="center"/>
          </w:tcPr>
          <w:p w14:paraId="2A3E1055" w14:textId="77777777" w:rsidR="001B4A23" w:rsidRPr="003264DB" w:rsidRDefault="001B4A23" w:rsidP="00E950B9">
            <w:pPr>
              <w:pStyle w:val="TAH"/>
            </w:pPr>
            <w:r w:rsidRPr="003264DB">
              <w:t>Reported Quantity Value,</w:t>
            </w:r>
          </w:p>
          <w:p w14:paraId="2A055F3A" w14:textId="77777777" w:rsidR="001B4A23" w:rsidRPr="003264DB" w:rsidRDefault="001B4A23" w:rsidP="00E950B9">
            <w:pPr>
              <w:pStyle w:val="TAH"/>
            </w:pPr>
            <w:proofErr w:type="spellStart"/>
            <w:r w:rsidRPr="003264DB">
              <w:t>DIFFRSTD_i</w:t>
            </w:r>
            <w:proofErr w:type="spellEnd"/>
          </w:p>
        </w:tc>
        <w:tc>
          <w:tcPr>
            <w:tcW w:w="2512" w:type="dxa"/>
            <w:vAlign w:val="center"/>
          </w:tcPr>
          <w:p w14:paraId="2B230AF4" w14:textId="77777777" w:rsidR="001B4A23" w:rsidRPr="003264DB" w:rsidRDefault="001B4A23" w:rsidP="00E950B9">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7A67EA6C" w14:textId="77777777" w:rsidR="001B4A23" w:rsidRPr="003264DB" w:rsidRDefault="001B4A23" w:rsidP="00E950B9">
            <w:pPr>
              <w:pStyle w:val="TAH"/>
            </w:pPr>
            <w:r w:rsidRPr="003264DB">
              <w:t>Unit</w:t>
            </w:r>
          </w:p>
        </w:tc>
      </w:tr>
      <w:tr w:rsidR="001B4A23" w:rsidRPr="003264DB" w14:paraId="75D29FE3" w14:textId="77777777" w:rsidTr="00E950B9">
        <w:trPr>
          <w:cantSplit/>
        </w:trPr>
        <w:tc>
          <w:tcPr>
            <w:tcW w:w="2693" w:type="dxa"/>
          </w:tcPr>
          <w:p w14:paraId="317F292E" w14:textId="77777777" w:rsidR="001B4A23" w:rsidRPr="003264DB" w:rsidRDefault="001B4A23" w:rsidP="00E950B9">
            <w:pPr>
              <w:pStyle w:val="TAC"/>
            </w:pPr>
            <w:r w:rsidRPr="003264DB">
              <w:rPr>
                <w:lang w:eastAsia="zh-CN"/>
              </w:rPr>
              <w:t>DIFFRSTD</w:t>
            </w:r>
            <w:r w:rsidRPr="003264DB">
              <w:t>_0000</w:t>
            </w:r>
          </w:p>
        </w:tc>
        <w:tc>
          <w:tcPr>
            <w:tcW w:w="2512" w:type="dxa"/>
          </w:tcPr>
          <w:p w14:paraId="765B9DDA" w14:textId="6CF996DB" w:rsidR="001B4A23" w:rsidRPr="003264DB" w:rsidRDefault="001B4A23" w:rsidP="00E950B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sidR="00834A9F">
              <w:rPr>
                <w:lang w:eastAsia="zh-CN"/>
              </w:rPr>
              <w:t>0.25</w:t>
            </w:r>
          </w:p>
        </w:tc>
        <w:tc>
          <w:tcPr>
            <w:tcW w:w="567" w:type="dxa"/>
          </w:tcPr>
          <w:p w14:paraId="33C3B3B9" w14:textId="77777777" w:rsidR="001B4A23" w:rsidRPr="003264DB" w:rsidRDefault="001B4A23" w:rsidP="00E950B9">
            <w:pPr>
              <w:pStyle w:val="TAC"/>
            </w:pPr>
            <w:r w:rsidRPr="003264DB">
              <w:t>T</w:t>
            </w:r>
            <w:r w:rsidRPr="003264DB">
              <w:rPr>
                <w:vertAlign w:val="subscript"/>
              </w:rPr>
              <w:t>c</w:t>
            </w:r>
          </w:p>
        </w:tc>
      </w:tr>
      <w:tr w:rsidR="001B4A23" w:rsidRPr="003264DB" w14:paraId="79C08546" w14:textId="77777777" w:rsidTr="00E950B9">
        <w:trPr>
          <w:cantSplit/>
        </w:trPr>
        <w:tc>
          <w:tcPr>
            <w:tcW w:w="2693" w:type="dxa"/>
          </w:tcPr>
          <w:p w14:paraId="2C4CC5F2" w14:textId="77777777" w:rsidR="001B4A23" w:rsidRPr="003264DB" w:rsidRDefault="001B4A23" w:rsidP="00E950B9">
            <w:pPr>
              <w:pStyle w:val="TAC"/>
            </w:pPr>
            <w:r w:rsidRPr="003264DB">
              <w:rPr>
                <w:lang w:eastAsia="zh-CN"/>
              </w:rPr>
              <w:t>DIFFRSTD</w:t>
            </w:r>
            <w:r w:rsidRPr="003264DB">
              <w:t>_0001</w:t>
            </w:r>
          </w:p>
        </w:tc>
        <w:tc>
          <w:tcPr>
            <w:tcW w:w="2512" w:type="dxa"/>
          </w:tcPr>
          <w:p w14:paraId="18529FC5" w14:textId="2B0C6BE5" w:rsidR="001B4A23" w:rsidRPr="003264DB" w:rsidRDefault="00834A9F" w:rsidP="00E950B9">
            <w:pPr>
              <w:pStyle w:val="TAC"/>
            </w:pPr>
            <w:r>
              <w:rPr>
                <w:lang w:eastAsia="zh-CN"/>
              </w:rPr>
              <w:t>0.</w:t>
            </w:r>
            <w:r w:rsidR="001B4A23" w:rsidRPr="003264DB">
              <w:rPr>
                <w:lang w:eastAsia="zh-CN"/>
              </w:rPr>
              <w:t>2</w:t>
            </w:r>
            <w:r>
              <w:rPr>
                <w:lang w:eastAsia="zh-CN"/>
              </w:rPr>
              <w:t>5</w:t>
            </w:r>
            <w:r w:rsidR="001B4A23" w:rsidRPr="003264DB">
              <w:rPr>
                <w:lang w:eastAsia="zh-CN"/>
              </w:rPr>
              <w:t xml:space="preserve"> </w:t>
            </w:r>
            <w:r w:rsidR="001B4A23" w:rsidRPr="003264DB">
              <w:rPr>
                <w:lang w:eastAsia="zh-CN"/>
              </w:rPr>
              <w:sym w:font="Symbol" w:char="F0A3"/>
            </w:r>
            <w:r w:rsidR="001B4A23" w:rsidRPr="003264DB">
              <w:rPr>
                <w:lang w:eastAsia="zh-CN"/>
              </w:rPr>
              <w:t xml:space="preserve"> </w:t>
            </w:r>
            <w:r w:rsidR="001B4A23" w:rsidRPr="003264DB">
              <w:rPr>
                <w:lang w:eastAsia="zh-CN"/>
              </w:rPr>
              <w:sym w:font="Symbol" w:char="F044"/>
            </w:r>
            <w:r w:rsidR="001B4A23" w:rsidRPr="003264DB">
              <w:rPr>
                <w:lang w:eastAsia="zh-CN"/>
              </w:rPr>
              <w:t xml:space="preserve">RSTD &lt; </w:t>
            </w:r>
            <w:r>
              <w:rPr>
                <w:lang w:eastAsia="zh-CN"/>
              </w:rPr>
              <w:t>0.5</w:t>
            </w:r>
          </w:p>
        </w:tc>
        <w:tc>
          <w:tcPr>
            <w:tcW w:w="567" w:type="dxa"/>
          </w:tcPr>
          <w:p w14:paraId="34C80DA7" w14:textId="77777777" w:rsidR="001B4A23" w:rsidRPr="003264DB" w:rsidRDefault="001B4A23" w:rsidP="00E950B9">
            <w:pPr>
              <w:pStyle w:val="TAC"/>
            </w:pPr>
            <w:r w:rsidRPr="003264DB">
              <w:t>T</w:t>
            </w:r>
            <w:r w:rsidRPr="003264DB">
              <w:rPr>
                <w:vertAlign w:val="subscript"/>
              </w:rPr>
              <w:t>c</w:t>
            </w:r>
          </w:p>
        </w:tc>
      </w:tr>
      <w:tr w:rsidR="001B4A23" w:rsidRPr="003264DB" w14:paraId="27F1CA34" w14:textId="77777777" w:rsidTr="00E950B9">
        <w:trPr>
          <w:cantSplit/>
        </w:trPr>
        <w:tc>
          <w:tcPr>
            <w:tcW w:w="2693" w:type="dxa"/>
          </w:tcPr>
          <w:p w14:paraId="69C5C4D0" w14:textId="77777777" w:rsidR="001B4A23" w:rsidRPr="003264DB" w:rsidRDefault="001B4A23" w:rsidP="00E950B9">
            <w:pPr>
              <w:pStyle w:val="TAC"/>
            </w:pPr>
            <w:r w:rsidRPr="003264DB">
              <w:rPr>
                <w:lang w:eastAsia="zh-CN"/>
              </w:rPr>
              <w:t>DIFFRSTD</w:t>
            </w:r>
            <w:r w:rsidRPr="003264DB">
              <w:t>_0002</w:t>
            </w:r>
          </w:p>
        </w:tc>
        <w:tc>
          <w:tcPr>
            <w:tcW w:w="2512" w:type="dxa"/>
          </w:tcPr>
          <w:p w14:paraId="631C5F77" w14:textId="28EE1C0B" w:rsidR="001B4A23" w:rsidRPr="003264DB" w:rsidRDefault="00834A9F" w:rsidP="00E950B9">
            <w:pPr>
              <w:pStyle w:val="TAC"/>
            </w:pPr>
            <w:r>
              <w:rPr>
                <w:lang w:eastAsia="zh-CN"/>
              </w:rPr>
              <w:t>0.5</w:t>
            </w:r>
            <w:r w:rsidR="001B4A23" w:rsidRPr="003264DB">
              <w:rPr>
                <w:lang w:eastAsia="zh-CN"/>
              </w:rPr>
              <w:t xml:space="preserve"> </w:t>
            </w:r>
            <w:r w:rsidR="001B4A23" w:rsidRPr="003264DB">
              <w:rPr>
                <w:lang w:eastAsia="zh-CN"/>
              </w:rPr>
              <w:sym w:font="Symbol" w:char="F0A3"/>
            </w:r>
            <w:r w:rsidR="001B4A23" w:rsidRPr="003264DB">
              <w:rPr>
                <w:lang w:eastAsia="zh-CN"/>
              </w:rPr>
              <w:t xml:space="preserve"> </w:t>
            </w:r>
            <w:r w:rsidR="001B4A23" w:rsidRPr="003264DB">
              <w:rPr>
                <w:lang w:eastAsia="zh-CN"/>
              </w:rPr>
              <w:sym w:font="Symbol" w:char="F044"/>
            </w:r>
            <w:r w:rsidR="001B4A23" w:rsidRPr="003264DB">
              <w:rPr>
                <w:lang w:eastAsia="zh-CN"/>
              </w:rPr>
              <w:t xml:space="preserve">RSTD &lt; </w:t>
            </w:r>
            <w:r>
              <w:rPr>
                <w:lang w:eastAsia="zh-CN"/>
              </w:rPr>
              <w:t>0.25</w:t>
            </w:r>
          </w:p>
        </w:tc>
        <w:tc>
          <w:tcPr>
            <w:tcW w:w="567" w:type="dxa"/>
          </w:tcPr>
          <w:p w14:paraId="52873464" w14:textId="77777777" w:rsidR="001B4A23" w:rsidRPr="003264DB" w:rsidRDefault="001B4A23" w:rsidP="00E950B9">
            <w:pPr>
              <w:pStyle w:val="TAC"/>
            </w:pPr>
            <w:r w:rsidRPr="003264DB">
              <w:t>T</w:t>
            </w:r>
            <w:r w:rsidRPr="003264DB">
              <w:rPr>
                <w:vertAlign w:val="subscript"/>
              </w:rPr>
              <w:t>c</w:t>
            </w:r>
          </w:p>
        </w:tc>
      </w:tr>
      <w:tr w:rsidR="001B4A23" w:rsidRPr="003264DB" w14:paraId="6BE8B8C5" w14:textId="77777777" w:rsidTr="00E950B9">
        <w:trPr>
          <w:cantSplit/>
        </w:trPr>
        <w:tc>
          <w:tcPr>
            <w:tcW w:w="2693" w:type="dxa"/>
          </w:tcPr>
          <w:p w14:paraId="01E6F99F" w14:textId="77777777" w:rsidR="001B4A23" w:rsidRPr="003264DB" w:rsidRDefault="001B4A23" w:rsidP="00E950B9">
            <w:pPr>
              <w:pStyle w:val="TAC"/>
            </w:pPr>
            <w:r w:rsidRPr="003264DB">
              <w:sym w:font="Symbol" w:char="F0BC"/>
            </w:r>
          </w:p>
        </w:tc>
        <w:tc>
          <w:tcPr>
            <w:tcW w:w="2512" w:type="dxa"/>
          </w:tcPr>
          <w:p w14:paraId="1502FC3E" w14:textId="77777777" w:rsidR="001B4A23" w:rsidRPr="003264DB" w:rsidRDefault="001B4A23" w:rsidP="00E950B9">
            <w:pPr>
              <w:pStyle w:val="TAC"/>
            </w:pPr>
            <w:r w:rsidRPr="003264DB">
              <w:sym w:font="Symbol" w:char="F0BC"/>
            </w:r>
          </w:p>
        </w:tc>
        <w:tc>
          <w:tcPr>
            <w:tcW w:w="567" w:type="dxa"/>
          </w:tcPr>
          <w:p w14:paraId="2E9381D6" w14:textId="77777777" w:rsidR="001B4A23" w:rsidRPr="003264DB" w:rsidRDefault="001B4A23" w:rsidP="00E950B9">
            <w:pPr>
              <w:pStyle w:val="TAC"/>
            </w:pPr>
            <w:r w:rsidRPr="003264DB">
              <w:t>…</w:t>
            </w:r>
          </w:p>
        </w:tc>
      </w:tr>
      <w:tr w:rsidR="001B4A23" w:rsidRPr="003264DB" w14:paraId="2EE8EA60" w14:textId="77777777" w:rsidTr="00E950B9">
        <w:trPr>
          <w:cantSplit/>
        </w:trPr>
        <w:tc>
          <w:tcPr>
            <w:tcW w:w="2693" w:type="dxa"/>
            <w:tcBorders>
              <w:top w:val="single" w:sz="4" w:space="0" w:color="auto"/>
              <w:left w:val="single" w:sz="4" w:space="0" w:color="auto"/>
              <w:bottom w:val="single" w:sz="4" w:space="0" w:color="auto"/>
              <w:right w:val="single" w:sz="4" w:space="0" w:color="auto"/>
            </w:tcBorders>
          </w:tcPr>
          <w:p w14:paraId="5A054916" w14:textId="412E888C" w:rsidR="001B4A23" w:rsidRPr="003264DB" w:rsidRDefault="001B4A23" w:rsidP="00E950B9">
            <w:pPr>
              <w:pStyle w:val="TAC"/>
            </w:pPr>
            <w:r w:rsidRPr="003264DB">
              <w:rPr>
                <w:lang w:eastAsia="zh-CN"/>
              </w:rPr>
              <w:t>DIFFRSTD_</w:t>
            </w:r>
            <w:r w:rsidR="008F1B4A">
              <w:rPr>
                <w:lang w:eastAsia="zh-CN"/>
              </w:rPr>
              <w:t>32762</w:t>
            </w:r>
          </w:p>
        </w:tc>
        <w:tc>
          <w:tcPr>
            <w:tcW w:w="2512" w:type="dxa"/>
            <w:tcBorders>
              <w:top w:val="single" w:sz="4" w:space="0" w:color="auto"/>
              <w:left w:val="single" w:sz="4" w:space="0" w:color="auto"/>
              <w:bottom w:val="single" w:sz="4" w:space="0" w:color="auto"/>
              <w:right w:val="single" w:sz="4" w:space="0" w:color="auto"/>
            </w:tcBorders>
          </w:tcPr>
          <w:p w14:paraId="17D1C403" w14:textId="6537010E" w:rsidR="001B4A23" w:rsidRPr="003264DB" w:rsidRDefault="001B4A23" w:rsidP="00E950B9">
            <w:pPr>
              <w:pStyle w:val="TAC"/>
            </w:pPr>
            <w:r w:rsidRPr="003264DB">
              <w:rPr>
                <w:lang w:eastAsia="zh-CN"/>
              </w:rPr>
              <w:t>818</w:t>
            </w:r>
            <w:r w:rsidR="00834A9F">
              <w:rPr>
                <w:lang w:eastAsia="zh-CN"/>
              </w:rPr>
              <w:t>9.5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w:t>
            </w:r>
            <w:r w:rsidR="00834A9F">
              <w:rPr>
                <w:lang w:eastAsia="zh-CN"/>
              </w:rPr>
              <w:t>9.75</w:t>
            </w:r>
          </w:p>
        </w:tc>
        <w:tc>
          <w:tcPr>
            <w:tcW w:w="567" w:type="dxa"/>
            <w:tcBorders>
              <w:top w:val="single" w:sz="4" w:space="0" w:color="auto"/>
              <w:left w:val="single" w:sz="4" w:space="0" w:color="auto"/>
              <w:bottom w:val="single" w:sz="4" w:space="0" w:color="auto"/>
              <w:right w:val="single" w:sz="4" w:space="0" w:color="auto"/>
            </w:tcBorders>
          </w:tcPr>
          <w:p w14:paraId="65595398" w14:textId="77777777" w:rsidR="001B4A23" w:rsidRPr="003264DB" w:rsidRDefault="001B4A23" w:rsidP="00E950B9">
            <w:pPr>
              <w:pStyle w:val="TAC"/>
            </w:pPr>
            <w:r w:rsidRPr="003264DB">
              <w:t>T</w:t>
            </w:r>
            <w:r w:rsidRPr="003264DB">
              <w:rPr>
                <w:vertAlign w:val="subscript"/>
              </w:rPr>
              <w:t>c</w:t>
            </w:r>
          </w:p>
        </w:tc>
      </w:tr>
      <w:tr w:rsidR="001B4A23" w:rsidRPr="003264DB" w14:paraId="61FEFAF1" w14:textId="77777777" w:rsidTr="00E950B9">
        <w:trPr>
          <w:cantSplit/>
        </w:trPr>
        <w:tc>
          <w:tcPr>
            <w:tcW w:w="2693" w:type="dxa"/>
            <w:tcBorders>
              <w:top w:val="single" w:sz="4" w:space="0" w:color="auto"/>
              <w:left w:val="single" w:sz="4" w:space="0" w:color="auto"/>
              <w:bottom w:val="single" w:sz="4" w:space="0" w:color="auto"/>
              <w:right w:val="single" w:sz="4" w:space="0" w:color="auto"/>
            </w:tcBorders>
          </w:tcPr>
          <w:p w14:paraId="38743DE4" w14:textId="7B1F991A" w:rsidR="001B4A23" w:rsidRPr="003264DB" w:rsidRDefault="001B4A23" w:rsidP="00E950B9">
            <w:pPr>
              <w:pStyle w:val="TAC"/>
            </w:pPr>
            <w:r w:rsidRPr="003264DB">
              <w:rPr>
                <w:lang w:eastAsia="zh-CN"/>
              </w:rPr>
              <w:t>DIFFRSTD_</w:t>
            </w:r>
            <w:r w:rsidR="008F1B4A">
              <w:rPr>
                <w:lang w:eastAsia="zh-CN"/>
              </w:rPr>
              <w:t>32763</w:t>
            </w:r>
          </w:p>
        </w:tc>
        <w:tc>
          <w:tcPr>
            <w:tcW w:w="2512" w:type="dxa"/>
            <w:tcBorders>
              <w:top w:val="single" w:sz="4" w:space="0" w:color="auto"/>
              <w:left w:val="single" w:sz="4" w:space="0" w:color="auto"/>
              <w:bottom w:val="single" w:sz="4" w:space="0" w:color="auto"/>
              <w:right w:val="single" w:sz="4" w:space="0" w:color="auto"/>
            </w:tcBorders>
          </w:tcPr>
          <w:p w14:paraId="5E772593" w14:textId="55F69CBC" w:rsidR="001B4A23" w:rsidRPr="003264DB" w:rsidRDefault="001B4A23" w:rsidP="00E950B9">
            <w:pPr>
              <w:pStyle w:val="TAC"/>
            </w:pPr>
            <w:r w:rsidRPr="003264DB">
              <w:rPr>
                <w:lang w:eastAsia="zh-CN"/>
              </w:rPr>
              <w:t>818</w:t>
            </w:r>
            <w:r w:rsidR="00834A9F">
              <w:rPr>
                <w:lang w:eastAsia="zh-CN"/>
              </w:rPr>
              <w:t>9.75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1BE958C3" w14:textId="77777777" w:rsidR="001B4A23" w:rsidRPr="003264DB" w:rsidRDefault="001B4A23" w:rsidP="00E950B9">
            <w:pPr>
              <w:pStyle w:val="TAC"/>
            </w:pPr>
            <w:r w:rsidRPr="003264DB">
              <w:t>T</w:t>
            </w:r>
            <w:r w:rsidRPr="003264DB">
              <w:rPr>
                <w:vertAlign w:val="subscript"/>
              </w:rPr>
              <w:t>c</w:t>
            </w:r>
          </w:p>
        </w:tc>
      </w:tr>
      <w:tr w:rsidR="001B4A23" w:rsidRPr="003264DB" w14:paraId="4BA75D43" w14:textId="77777777" w:rsidTr="00E950B9">
        <w:trPr>
          <w:cantSplit/>
        </w:trPr>
        <w:tc>
          <w:tcPr>
            <w:tcW w:w="2693" w:type="dxa"/>
            <w:tcBorders>
              <w:top w:val="single" w:sz="4" w:space="0" w:color="auto"/>
              <w:left w:val="single" w:sz="4" w:space="0" w:color="auto"/>
              <w:bottom w:val="single" w:sz="4" w:space="0" w:color="auto"/>
              <w:right w:val="single" w:sz="4" w:space="0" w:color="auto"/>
            </w:tcBorders>
          </w:tcPr>
          <w:p w14:paraId="0DEDE20B" w14:textId="1AE0FBD6" w:rsidR="001B4A23" w:rsidRPr="003264DB" w:rsidRDefault="001B4A23" w:rsidP="00E950B9">
            <w:pPr>
              <w:pStyle w:val="TAC"/>
            </w:pPr>
            <w:r w:rsidRPr="003264DB">
              <w:rPr>
                <w:lang w:eastAsia="zh-CN"/>
              </w:rPr>
              <w:t>DIFFRSTD_</w:t>
            </w:r>
            <w:r w:rsidR="008F1B4A">
              <w:rPr>
                <w:lang w:eastAsia="zh-CN"/>
              </w:rPr>
              <w:t>32764</w:t>
            </w:r>
          </w:p>
        </w:tc>
        <w:tc>
          <w:tcPr>
            <w:tcW w:w="2512" w:type="dxa"/>
            <w:tcBorders>
              <w:top w:val="single" w:sz="4" w:space="0" w:color="auto"/>
              <w:left w:val="single" w:sz="4" w:space="0" w:color="auto"/>
              <w:bottom w:val="single" w:sz="4" w:space="0" w:color="auto"/>
              <w:right w:val="single" w:sz="4" w:space="0" w:color="auto"/>
            </w:tcBorders>
          </w:tcPr>
          <w:p w14:paraId="7A058873" w14:textId="77777777" w:rsidR="001B4A23" w:rsidRPr="003264DB" w:rsidRDefault="001B4A23" w:rsidP="00E950B9">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150966B" w14:textId="77777777" w:rsidR="001B4A23" w:rsidRPr="003264DB" w:rsidRDefault="001B4A23" w:rsidP="00E950B9">
            <w:pPr>
              <w:pStyle w:val="TAC"/>
            </w:pPr>
            <w:r w:rsidRPr="003264DB">
              <w:t>T</w:t>
            </w:r>
            <w:r w:rsidRPr="003264DB">
              <w:rPr>
                <w:vertAlign w:val="subscript"/>
              </w:rPr>
              <w:t>c</w:t>
            </w:r>
          </w:p>
        </w:tc>
      </w:tr>
    </w:tbl>
    <w:p w14:paraId="1DDDD031" w14:textId="77777777" w:rsidR="001B4A23" w:rsidRDefault="001B4A23" w:rsidP="00D21A1E">
      <w:pPr>
        <w:overflowPunct w:val="0"/>
        <w:autoSpaceDE w:val="0"/>
        <w:autoSpaceDN w:val="0"/>
        <w:adjustRightInd w:val="0"/>
        <w:spacing w:line="240" w:lineRule="auto"/>
        <w:textAlignment w:val="baseline"/>
        <w:rPr>
          <w:b/>
          <w:bCs/>
          <w:u w:val="single"/>
          <w:lang w:val="en-US" w:eastAsia="zh-CN"/>
        </w:rPr>
      </w:pPr>
    </w:p>
    <w:p w14:paraId="0F088EC6" w14:textId="77777777" w:rsidR="004B2B0E" w:rsidRDefault="004B2B0E" w:rsidP="00D21A1E">
      <w:pPr>
        <w:overflowPunct w:val="0"/>
        <w:autoSpaceDE w:val="0"/>
        <w:autoSpaceDN w:val="0"/>
        <w:adjustRightInd w:val="0"/>
        <w:spacing w:line="240" w:lineRule="auto"/>
        <w:textAlignment w:val="baseline"/>
        <w:rPr>
          <w:b/>
          <w:bCs/>
          <w:u w:val="single"/>
          <w:lang w:val="en-US" w:eastAsia="zh-CN"/>
        </w:rPr>
      </w:pPr>
    </w:p>
    <w:p w14:paraId="037F9D37" w14:textId="7AEA8354" w:rsidR="004B2B0E" w:rsidRPr="004B2B0E" w:rsidRDefault="004B2B0E" w:rsidP="004B2B0E">
      <w:pPr>
        <w:pStyle w:val="Caption"/>
        <w:keepNext/>
        <w:rPr>
          <w:rFonts w:ascii="Arial" w:hAnsi="Arial" w:cs="Arial"/>
        </w:rPr>
      </w:pPr>
      <w:bookmarkStart w:id="5" w:name="_Ref146652712"/>
      <w:r w:rsidRPr="004B2B0E">
        <w:rPr>
          <w:rFonts w:ascii="Arial" w:hAnsi="Arial" w:cs="Arial"/>
        </w:rPr>
        <w:lastRenderedPageBreak/>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sidR="00354F88">
        <w:rPr>
          <w:rFonts w:ascii="Arial" w:hAnsi="Arial" w:cs="Arial"/>
          <w:noProof/>
        </w:rPr>
        <w:t>5</w:t>
      </w:r>
      <w:r w:rsidRPr="004B2B0E">
        <w:rPr>
          <w:rFonts w:ascii="Arial" w:hAnsi="Arial" w:cs="Arial"/>
        </w:rPr>
        <w:fldChar w:fldCharType="end"/>
      </w:r>
      <w:bookmarkEnd w:id="5"/>
      <w:r w:rsidRPr="004B2B0E">
        <w:rPr>
          <w:rFonts w:ascii="Arial" w:hAnsi="Arial" w:cs="Arial"/>
        </w:rPr>
        <w:t>. Additional path report mapping for DL RSTD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B2B0E" w:rsidRPr="002A78AE" w14:paraId="1A830D23" w14:textId="77777777" w:rsidTr="00E950B9">
        <w:trPr>
          <w:cantSplit/>
          <w:trHeight w:val="223"/>
        </w:trPr>
        <w:tc>
          <w:tcPr>
            <w:tcW w:w="2693" w:type="dxa"/>
            <w:vMerge w:val="restart"/>
          </w:tcPr>
          <w:p w14:paraId="1B798D6E" w14:textId="77777777" w:rsidR="004B2B0E" w:rsidRPr="002A78AE" w:rsidRDefault="004B2B0E" w:rsidP="00E950B9">
            <w:pPr>
              <w:pStyle w:val="TAH"/>
            </w:pPr>
            <w:r w:rsidRPr="002A78AE">
              <w:t>Reported Quantity Value</w:t>
            </w:r>
            <w:r>
              <w:t>,</w:t>
            </w:r>
          </w:p>
          <w:p w14:paraId="213380CA" w14:textId="77777777" w:rsidR="004B2B0E" w:rsidRPr="002A78AE" w:rsidRDefault="004B2B0E" w:rsidP="00E950B9">
            <w:pPr>
              <w:pStyle w:val="TAH"/>
            </w:pPr>
            <w:r>
              <w:t>path</w:t>
            </w:r>
            <w:r w:rsidRPr="002A78AE">
              <w:t>_i</w:t>
            </w:r>
          </w:p>
        </w:tc>
        <w:tc>
          <w:tcPr>
            <w:tcW w:w="2694" w:type="dxa"/>
            <w:vMerge w:val="restart"/>
          </w:tcPr>
          <w:p w14:paraId="4FE09854" w14:textId="77777777" w:rsidR="004B2B0E" w:rsidRDefault="004B2B0E" w:rsidP="00E950B9">
            <w:pPr>
              <w:pStyle w:val="TAH"/>
            </w:pPr>
            <w:r w:rsidRPr="002A78AE">
              <w:t>Measured Quantity Value</w:t>
            </w:r>
            <w:r>
              <w:t>,</w:t>
            </w:r>
          </w:p>
          <w:p w14:paraId="7640AB46" w14:textId="77777777" w:rsidR="004B2B0E" w:rsidRPr="002A78AE" w:rsidRDefault="004B2B0E" w:rsidP="00E950B9">
            <w:pPr>
              <w:pStyle w:val="TAH"/>
            </w:pPr>
            <w:r>
              <w:sym w:font="Symbol" w:char="F044"/>
            </w:r>
            <w:r>
              <w:t>path</w:t>
            </w:r>
          </w:p>
        </w:tc>
        <w:tc>
          <w:tcPr>
            <w:tcW w:w="567" w:type="dxa"/>
            <w:vMerge w:val="restart"/>
          </w:tcPr>
          <w:p w14:paraId="29F797B0" w14:textId="77777777" w:rsidR="004B2B0E" w:rsidRPr="002A78AE" w:rsidRDefault="004B2B0E" w:rsidP="00E950B9">
            <w:pPr>
              <w:pStyle w:val="TAH"/>
            </w:pPr>
            <w:r w:rsidRPr="002A78AE">
              <w:t>Unit</w:t>
            </w:r>
          </w:p>
        </w:tc>
      </w:tr>
      <w:tr w:rsidR="004B2B0E" w:rsidRPr="002A78AE" w14:paraId="02FE8687" w14:textId="77777777" w:rsidTr="00E950B9">
        <w:trPr>
          <w:cantSplit/>
          <w:trHeight w:val="223"/>
        </w:trPr>
        <w:tc>
          <w:tcPr>
            <w:tcW w:w="2693" w:type="dxa"/>
            <w:vMerge/>
            <w:vAlign w:val="center"/>
          </w:tcPr>
          <w:p w14:paraId="309BB528" w14:textId="77777777" w:rsidR="004B2B0E" w:rsidRPr="002A78AE" w:rsidRDefault="004B2B0E" w:rsidP="00E950B9">
            <w:pPr>
              <w:pStyle w:val="TAH"/>
              <w:jc w:val="left"/>
              <w:rPr>
                <w:rFonts w:cs="Arial"/>
              </w:rPr>
            </w:pPr>
          </w:p>
        </w:tc>
        <w:tc>
          <w:tcPr>
            <w:tcW w:w="2694" w:type="dxa"/>
            <w:vMerge/>
            <w:vAlign w:val="center"/>
          </w:tcPr>
          <w:p w14:paraId="60819745" w14:textId="77777777" w:rsidR="004B2B0E" w:rsidRPr="002A78AE" w:rsidRDefault="004B2B0E" w:rsidP="00E950B9">
            <w:pPr>
              <w:pStyle w:val="TAH"/>
              <w:rPr>
                <w:rFonts w:cs="Arial"/>
              </w:rPr>
            </w:pPr>
          </w:p>
        </w:tc>
        <w:tc>
          <w:tcPr>
            <w:tcW w:w="567" w:type="dxa"/>
            <w:vMerge/>
            <w:vAlign w:val="center"/>
          </w:tcPr>
          <w:p w14:paraId="669526CD" w14:textId="77777777" w:rsidR="004B2B0E" w:rsidRPr="002A78AE" w:rsidRDefault="004B2B0E" w:rsidP="00E950B9">
            <w:pPr>
              <w:pStyle w:val="TAH"/>
              <w:rPr>
                <w:rFonts w:cs="Arial"/>
              </w:rPr>
            </w:pPr>
          </w:p>
        </w:tc>
      </w:tr>
      <w:tr w:rsidR="004B2B0E" w:rsidRPr="002A78AE" w14:paraId="54A0A67E" w14:textId="77777777" w:rsidTr="00E950B9">
        <w:trPr>
          <w:cantSplit/>
          <w:trHeight w:val="187"/>
        </w:trPr>
        <w:tc>
          <w:tcPr>
            <w:tcW w:w="2693" w:type="dxa"/>
          </w:tcPr>
          <w:p w14:paraId="797BACC6" w14:textId="77777777" w:rsidR="004B2B0E" w:rsidRPr="002A78AE" w:rsidRDefault="004B2B0E" w:rsidP="00E950B9">
            <w:pPr>
              <w:pStyle w:val="TAC"/>
            </w:pPr>
            <w:r>
              <w:rPr>
                <w:lang w:eastAsia="zh-CN"/>
              </w:rPr>
              <w:t>path</w:t>
            </w:r>
            <w:r w:rsidRPr="002A78AE">
              <w:t>_000</w:t>
            </w:r>
            <w:r>
              <w:t>0</w:t>
            </w:r>
            <w:r w:rsidRPr="002A78AE">
              <w:t>0</w:t>
            </w:r>
          </w:p>
        </w:tc>
        <w:tc>
          <w:tcPr>
            <w:tcW w:w="2694" w:type="dxa"/>
          </w:tcPr>
          <w:p w14:paraId="18A02FEE" w14:textId="77777777" w:rsidR="004B2B0E" w:rsidRPr="002A78AE" w:rsidRDefault="004B2B0E" w:rsidP="00E950B9">
            <w:pPr>
              <w:pStyle w:val="TAC"/>
            </w:pPr>
            <w:r>
              <w:sym w:font="Symbol" w:char="F044"/>
            </w:r>
            <w:r>
              <w:t>path</w:t>
            </w:r>
            <w:r w:rsidRPr="002A78AE">
              <w:rPr>
                <w:lang w:eastAsia="zh-CN"/>
              </w:rPr>
              <w:t xml:space="preserve"> &lt; -</w:t>
            </w:r>
            <w:r>
              <w:rPr>
                <w:lang w:eastAsia="zh-CN"/>
              </w:rPr>
              <w:t>8175</w:t>
            </w:r>
          </w:p>
        </w:tc>
        <w:tc>
          <w:tcPr>
            <w:tcW w:w="567" w:type="dxa"/>
          </w:tcPr>
          <w:p w14:paraId="545B7B93" w14:textId="77777777" w:rsidR="004B2B0E" w:rsidRPr="002A78AE" w:rsidRDefault="004B2B0E" w:rsidP="00E950B9">
            <w:pPr>
              <w:pStyle w:val="TAC"/>
            </w:pPr>
            <w:r w:rsidRPr="002A78AE">
              <w:t>T</w:t>
            </w:r>
            <w:r w:rsidRPr="002A78AE">
              <w:rPr>
                <w:vertAlign w:val="subscript"/>
              </w:rPr>
              <w:t>c</w:t>
            </w:r>
          </w:p>
        </w:tc>
      </w:tr>
      <w:tr w:rsidR="004B2B0E" w:rsidRPr="002A78AE" w14:paraId="78CCDFE7" w14:textId="77777777" w:rsidTr="00E950B9">
        <w:trPr>
          <w:cantSplit/>
          <w:trHeight w:val="187"/>
        </w:trPr>
        <w:tc>
          <w:tcPr>
            <w:tcW w:w="2693" w:type="dxa"/>
          </w:tcPr>
          <w:p w14:paraId="322025C9" w14:textId="77777777" w:rsidR="004B2B0E" w:rsidRPr="002A78AE" w:rsidRDefault="004B2B0E" w:rsidP="00E950B9">
            <w:pPr>
              <w:pStyle w:val="TAC"/>
            </w:pPr>
            <w:r>
              <w:rPr>
                <w:lang w:eastAsia="zh-CN"/>
              </w:rPr>
              <w:t>path</w:t>
            </w:r>
            <w:r w:rsidRPr="002A78AE">
              <w:t>_000</w:t>
            </w:r>
            <w:r>
              <w:t>0</w:t>
            </w:r>
            <w:r w:rsidRPr="002A78AE">
              <w:t>1</w:t>
            </w:r>
          </w:p>
        </w:tc>
        <w:tc>
          <w:tcPr>
            <w:tcW w:w="2694" w:type="dxa"/>
          </w:tcPr>
          <w:p w14:paraId="16566D15" w14:textId="3D243A89" w:rsidR="004B2B0E" w:rsidRPr="002A78AE" w:rsidRDefault="004B2B0E"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CA38909" w14:textId="77777777" w:rsidR="004B2B0E" w:rsidRPr="002A78AE" w:rsidRDefault="004B2B0E" w:rsidP="00E950B9">
            <w:pPr>
              <w:pStyle w:val="TAC"/>
            </w:pPr>
            <w:r w:rsidRPr="002A78AE">
              <w:t>T</w:t>
            </w:r>
            <w:r w:rsidRPr="002A78AE">
              <w:rPr>
                <w:vertAlign w:val="subscript"/>
              </w:rPr>
              <w:t>c</w:t>
            </w:r>
          </w:p>
        </w:tc>
      </w:tr>
      <w:tr w:rsidR="004B2B0E" w:rsidRPr="002A78AE" w14:paraId="7A54CF42" w14:textId="77777777" w:rsidTr="00E950B9">
        <w:trPr>
          <w:cantSplit/>
          <w:trHeight w:val="187"/>
        </w:trPr>
        <w:tc>
          <w:tcPr>
            <w:tcW w:w="2693" w:type="dxa"/>
          </w:tcPr>
          <w:p w14:paraId="66B6A59D" w14:textId="77777777" w:rsidR="004B2B0E" w:rsidRPr="002A78AE" w:rsidRDefault="004B2B0E" w:rsidP="00E950B9">
            <w:pPr>
              <w:pStyle w:val="TAC"/>
            </w:pPr>
            <w:r>
              <w:rPr>
                <w:lang w:eastAsia="zh-CN"/>
              </w:rPr>
              <w:t>path</w:t>
            </w:r>
            <w:r w:rsidRPr="002A78AE">
              <w:t>_000</w:t>
            </w:r>
            <w:r>
              <w:t>0</w:t>
            </w:r>
            <w:r w:rsidRPr="002A78AE">
              <w:t>2</w:t>
            </w:r>
          </w:p>
        </w:tc>
        <w:tc>
          <w:tcPr>
            <w:tcW w:w="2694" w:type="dxa"/>
          </w:tcPr>
          <w:p w14:paraId="07FC6C41" w14:textId="1DD002DB" w:rsidR="004B2B0E" w:rsidRPr="002A78AE" w:rsidRDefault="004B2B0E"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D1A285" w14:textId="77777777" w:rsidR="004B2B0E" w:rsidRPr="002A78AE" w:rsidRDefault="004B2B0E" w:rsidP="00E950B9">
            <w:pPr>
              <w:pStyle w:val="TAC"/>
            </w:pPr>
            <w:r w:rsidRPr="002A78AE">
              <w:t>T</w:t>
            </w:r>
            <w:r w:rsidRPr="002A78AE">
              <w:rPr>
                <w:vertAlign w:val="subscript"/>
              </w:rPr>
              <w:t>c</w:t>
            </w:r>
          </w:p>
        </w:tc>
      </w:tr>
      <w:tr w:rsidR="004B2B0E" w:rsidRPr="002A78AE" w14:paraId="2D77F796" w14:textId="77777777" w:rsidTr="00E950B9">
        <w:trPr>
          <w:cantSplit/>
          <w:trHeight w:val="187"/>
        </w:trPr>
        <w:tc>
          <w:tcPr>
            <w:tcW w:w="2693" w:type="dxa"/>
          </w:tcPr>
          <w:p w14:paraId="22A01C6D" w14:textId="77777777" w:rsidR="004B2B0E" w:rsidRPr="002A78AE" w:rsidRDefault="004B2B0E" w:rsidP="00E950B9">
            <w:pPr>
              <w:pStyle w:val="TAC"/>
            </w:pPr>
            <w:r w:rsidRPr="002A78AE">
              <w:sym w:font="Symbol" w:char="F0BC"/>
            </w:r>
          </w:p>
        </w:tc>
        <w:tc>
          <w:tcPr>
            <w:tcW w:w="2694" w:type="dxa"/>
          </w:tcPr>
          <w:p w14:paraId="736F4867" w14:textId="77777777" w:rsidR="004B2B0E" w:rsidRPr="002A78AE" w:rsidRDefault="004B2B0E" w:rsidP="00E950B9">
            <w:pPr>
              <w:pStyle w:val="TAC"/>
            </w:pPr>
            <w:r w:rsidRPr="002A78AE">
              <w:sym w:font="Symbol" w:char="F0BC"/>
            </w:r>
          </w:p>
        </w:tc>
        <w:tc>
          <w:tcPr>
            <w:tcW w:w="567" w:type="dxa"/>
          </w:tcPr>
          <w:p w14:paraId="0F398A36" w14:textId="77777777" w:rsidR="004B2B0E" w:rsidRPr="002A78AE" w:rsidRDefault="004B2B0E" w:rsidP="00E950B9">
            <w:pPr>
              <w:pStyle w:val="TAC"/>
            </w:pPr>
            <w:r w:rsidRPr="002A78AE">
              <w:t>…</w:t>
            </w:r>
          </w:p>
        </w:tc>
      </w:tr>
      <w:tr w:rsidR="004B2B0E" w:rsidRPr="002A78AE" w14:paraId="0E9A2ED3" w14:textId="77777777" w:rsidTr="00E950B9">
        <w:trPr>
          <w:cantSplit/>
          <w:trHeight w:val="187"/>
        </w:trPr>
        <w:tc>
          <w:tcPr>
            <w:tcW w:w="2693" w:type="dxa"/>
          </w:tcPr>
          <w:p w14:paraId="6E61F148" w14:textId="51D6698B" w:rsidR="004B2B0E" w:rsidRPr="002A78AE" w:rsidRDefault="004B2B0E" w:rsidP="00E950B9">
            <w:pPr>
              <w:pStyle w:val="TAC"/>
            </w:pPr>
            <w:r>
              <w:rPr>
                <w:lang w:eastAsia="zh-CN"/>
              </w:rPr>
              <w:t>path</w:t>
            </w:r>
            <w:r w:rsidRPr="002A78AE">
              <w:rPr>
                <w:lang w:eastAsia="zh-CN"/>
              </w:rPr>
              <w:t>_</w:t>
            </w:r>
            <w:r>
              <w:rPr>
                <w:lang w:eastAsia="zh-CN"/>
              </w:rPr>
              <w:t>16350</w:t>
            </w:r>
          </w:p>
        </w:tc>
        <w:tc>
          <w:tcPr>
            <w:tcW w:w="2694" w:type="dxa"/>
          </w:tcPr>
          <w:p w14:paraId="3E725569" w14:textId="41E6DD9D" w:rsidR="004B2B0E" w:rsidRPr="002A78AE" w:rsidRDefault="004B2B0E"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437988" w14:textId="77777777" w:rsidR="004B2B0E" w:rsidRPr="002A78AE" w:rsidRDefault="004B2B0E" w:rsidP="00E950B9">
            <w:pPr>
              <w:pStyle w:val="TAC"/>
            </w:pPr>
            <w:r w:rsidRPr="002A78AE">
              <w:t>T</w:t>
            </w:r>
            <w:r w:rsidRPr="002A78AE">
              <w:rPr>
                <w:vertAlign w:val="subscript"/>
              </w:rPr>
              <w:t>c</w:t>
            </w:r>
          </w:p>
        </w:tc>
      </w:tr>
      <w:tr w:rsidR="004B2B0E" w:rsidRPr="002A78AE" w14:paraId="270F0F1F" w14:textId="77777777" w:rsidTr="00E950B9">
        <w:trPr>
          <w:cantSplit/>
          <w:trHeight w:val="187"/>
        </w:trPr>
        <w:tc>
          <w:tcPr>
            <w:tcW w:w="2693" w:type="dxa"/>
          </w:tcPr>
          <w:p w14:paraId="4C031504" w14:textId="05A52E0B" w:rsidR="004B2B0E" w:rsidRPr="002A78AE" w:rsidRDefault="004B2B0E" w:rsidP="00E950B9">
            <w:pPr>
              <w:pStyle w:val="TAC"/>
            </w:pPr>
            <w:r>
              <w:rPr>
                <w:lang w:eastAsia="zh-CN"/>
              </w:rPr>
              <w:t>path</w:t>
            </w:r>
            <w:r w:rsidRPr="002A78AE">
              <w:rPr>
                <w:lang w:eastAsia="zh-CN"/>
              </w:rPr>
              <w:t>_</w:t>
            </w:r>
            <w:r>
              <w:rPr>
                <w:lang w:eastAsia="zh-CN"/>
              </w:rPr>
              <w:t>16351</w:t>
            </w:r>
          </w:p>
        </w:tc>
        <w:tc>
          <w:tcPr>
            <w:tcW w:w="2694" w:type="dxa"/>
          </w:tcPr>
          <w:p w14:paraId="2D4A156B" w14:textId="482C79A9" w:rsidR="004B2B0E" w:rsidRPr="002A78AE" w:rsidRDefault="004B2B0E"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0E2470FB" w14:textId="77777777" w:rsidR="004B2B0E" w:rsidRPr="002A78AE" w:rsidRDefault="004B2B0E" w:rsidP="00E950B9">
            <w:pPr>
              <w:pStyle w:val="TAC"/>
            </w:pPr>
            <w:r w:rsidRPr="002A78AE">
              <w:t>T</w:t>
            </w:r>
            <w:r w:rsidRPr="002A78AE">
              <w:rPr>
                <w:vertAlign w:val="subscript"/>
              </w:rPr>
              <w:t>c</w:t>
            </w:r>
          </w:p>
        </w:tc>
      </w:tr>
      <w:tr w:rsidR="004B2B0E" w:rsidRPr="002A78AE" w14:paraId="4DBA35E3"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C3EC1C" w14:textId="77777777" w:rsidR="004B2B0E" w:rsidRPr="002A78AE" w:rsidRDefault="004B2B0E"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245AB78" w14:textId="77777777" w:rsidR="004B2B0E" w:rsidRPr="002A78AE" w:rsidRDefault="004B2B0E"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5CFBE09" w14:textId="77777777" w:rsidR="004B2B0E" w:rsidRPr="002A78AE" w:rsidRDefault="004B2B0E" w:rsidP="00E950B9">
            <w:pPr>
              <w:pStyle w:val="TAC"/>
            </w:pPr>
            <w:r w:rsidRPr="002A78AE">
              <w:t>…</w:t>
            </w:r>
          </w:p>
        </w:tc>
      </w:tr>
      <w:tr w:rsidR="004B2B0E" w:rsidRPr="002A78AE" w14:paraId="2B5A13E3"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B23568" w14:textId="44237FFA" w:rsidR="004B2B0E" w:rsidRPr="002A78AE" w:rsidRDefault="004B2B0E" w:rsidP="00E950B9">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7EB7BEDA" w14:textId="2595D48B" w:rsidR="004B2B0E" w:rsidRPr="002A78AE" w:rsidRDefault="004B2B0E"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A21BCEF" w14:textId="77777777" w:rsidR="004B2B0E" w:rsidRPr="002A78AE" w:rsidRDefault="004B2B0E" w:rsidP="00E950B9">
            <w:pPr>
              <w:pStyle w:val="TAC"/>
            </w:pPr>
            <w:r w:rsidRPr="002A78AE">
              <w:t>T</w:t>
            </w:r>
            <w:r w:rsidRPr="002A78AE">
              <w:rPr>
                <w:vertAlign w:val="subscript"/>
              </w:rPr>
              <w:t>c</w:t>
            </w:r>
          </w:p>
        </w:tc>
      </w:tr>
      <w:tr w:rsidR="004B2B0E" w:rsidRPr="002A78AE" w14:paraId="6A4D2F65"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9B9B6FE" w14:textId="5A959C61" w:rsidR="004B2B0E" w:rsidRPr="002A78AE" w:rsidRDefault="004B2B0E" w:rsidP="00E950B9">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24AE0BB6" w14:textId="2BE02C94" w:rsidR="004B2B0E" w:rsidRPr="002A78AE" w:rsidRDefault="004B2B0E"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4040C00" w14:textId="77777777" w:rsidR="004B2B0E" w:rsidRPr="002A78AE" w:rsidRDefault="004B2B0E" w:rsidP="00E950B9">
            <w:pPr>
              <w:pStyle w:val="TAC"/>
            </w:pPr>
            <w:r w:rsidRPr="002A78AE">
              <w:t>T</w:t>
            </w:r>
            <w:r w:rsidRPr="002A78AE">
              <w:rPr>
                <w:vertAlign w:val="subscript"/>
              </w:rPr>
              <w:t>c</w:t>
            </w:r>
          </w:p>
        </w:tc>
      </w:tr>
      <w:tr w:rsidR="004B2B0E" w:rsidRPr="002A78AE" w14:paraId="0E5E6A7F"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E2015E7" w14:textId="3672B169" w:rsidR="004B2B0E" w:rsidRPr="002A78AE" w:rsidRDefault="004B2B0E" w:rsidP="00E950B9">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1FF4FB16" w14:textId="77777777" w:rsidR="004B2B0E" w:rsidRPr="002A78AE" w:rsidRDefault="004B2B0E"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4514F5D" w14:textId="77777777" w:rsidR="004B2B0E" w:rsidRPr="002A78AE" w:rsidRDefault="004B2B0E" w:rsidP="00E950B9">
            <w:pPr>
              <w:pStyle w:val="TAC"/>
            </w:pPr>
            <w:r w:rsidRPr="002A78AE">
              <w:t>T</w:t>
            </w:r>
            <w:r w:rsidRPr="002A78AE">
              <w:rPr>
                <w:vertAlign w:val="subscript"/>
              </w:rPr>
              <w:t>c</w:t>
            </w:r>
          </w:p>
        </w:tc>
      </w:tr>
    </w:tbl>
    <w:p w14:paraId="52879B34" w14:textId="77777777" w:rsidR="004B2B0E" w:rsidRDefault="004B2B0E" w:rsidP="00D21A1E">
      <w:pPr>
        <w:overflowPunct w:val="0"/>
        <w:autoSpaceDE w:val="0"/>
        <w:autoSpaceDN w:val="0"/>
        <w:adjustRightInd w:val="0"/>
        <w:spacing w:line="240" w:lineRule="auto"/>
        <w:textAlignment w:val="baseline"/>
        <w:rPr>
          <w:b/>
          <w:bCs/>
          <w:u w:val="single"/>
          <w:lang w:val="en-US" w:eastAsia="zh-CN"/>
        </w:rPr>
      </w:pPr>
    </w:p>
    <w:p w14:paraId="1240B9E8" w14:textId="77777777" w:rsidR="004B2B0E" w:rsidRDefault="004B2B0E" w:rsidP="00D21A1E">
      <w:pPr>
        <w:overflowPunct w:val="0"/>
        <w:autoSpaceDE w:val="0"/>
        <w:autoSpaceDN w:val="0"/>
        <w:adjustRightInd w:val="0"/>
        <w:spacing w:line="240" w:lineRule="auto"/>
        <w:textAlignment w:val="baseline"/>
        <w:rPr>
          <w:b/>
          <w:bCs/>
          <w:u w:val="single"/>
          <w:lang w:val="en-US" w:eastAsia="zh-CN"/>
        </w:rPr>
      </w:pPr>
    </w:p>
    <w:p w14:paraId="4086659A" w14:textId="0D4104A4" w:rsidR="004B2B0E" w:rsidRPr="004B2B0E" w:rsidRDefault="004B2B0E" w:rsidP="004B2B0E">
      <w:pPr>
        <w:pStyle w:val="Caption"/>
        <w:keepNext/>
        <w:rPr>
          <w:rFonts w:ascii="Arial" w:hAnsi="Arial" w:cs="Arial"/>
        </w:rPr>
      </w:pPr>
      <w:bookmarkStart w:id="6" w:name="_Ref146652715"/>
      <w:r w:rsidRPr="004B2B0E">
        <w:rPr>
          <w:rFonts w:ascii="Arial" w:hAnsi="Arial" w:cs="Arial"/>
        </w:rPr>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sidR="00354F88">
        <w:rPr>
          <w:rFonts w:ascii="Arial" w:hAnsi="Arial" w:cs="Arial"/>
          <w:noProof/>
        </w:rPr>
        <w:t>6</w:t>
      </w:r>
      <w:r w:rsidRPr="004B2B0E">
        <w:rPr>
          <w:rFonts w:ascii="Arial" w:hAnsi="Arial" w:cs="Arial"/>
        </w:rPr>
        <w:fldChar w:fldCharType="end"/>
      </w:r>
      <w:bookmarkEnd w:id="6"/>
      <w:r w:rsidRPr="004B2B0E">
        <w:rPr>
          <w:rFonts w:ascii="Arial" w:hAnsi="Arial" w:cs="Arial"/>
        </w:rPr>
        <w:t>. Additional path report mapping for DL RSTD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B2B0E" w:rsidRPr="002A78AE" w14:paraId="30488755" w14:textId="77777777" w:rsidTr="00E950B9">
        <w:trPr>
          <w:cantSplit/>
          <w:trHeight w:val="223"/>
        </w:trPr>
        <w:tc>
          <w:tcPr>
            <w:tcW w:w="2693" w:type="dxa"/>
            <w:vMerge w:val="restart"/>
          </w:tcPr>
          <w:p w14:paraId="5D053A3D" w14:textId="77777777" w:rsidR="004B2B0E" w:rsidRPr="002A78AE" w:rsidRDefault="004B2B0E" w:rsidP="00E950B9">
            <w:pPr>
              <w:pStyle w:val="TAH"/>
            </w:pPr>
            <w:r w:rsidRPr="002A78AE">
              <w:t>Reported Quantity Value</w:t>
            </w:r>
            <w:r>
              <w:t>,</w:t>
            </w:r>
          </w:p>
          <w:p w14:paraId="2C980FED" w14:textId="77777777" w:rsidR="004B2B0E" w:rsidRPr="002A78AE" w:rsidRDefault="004B2B0E" w:rsidP="00E950B9">
            <w:pPr>
              <w:pStyle w:val="TAH"/>
            </w:pPr>
            <w:r>
              <w:t>path</w:t>
            </w:r>
            <w:r w:rsidRPr="002A78AE">
              <w:t>_i</w:t>
            </w:r>
          </w:p>
        </w:tc>
        <w:tc>
          <w:tcPr>
            <w:tcW w:w="2694" w:type="dxa"/>
            <w:vMerge w:val="restart"/>
          </w:tcPr>
          <w:p w14:paraId="60A7C1CD" w14:textId="77777777" w:rsidR="004B2B0E" w:rsidRDefault="004B2B0E" w:rsidP="00E950B9">
            <w:pPr>
              <w:pStyle w:val="TAH"/>
            </w:pPr>
            <w:r w:rsidRPr="002A78AE">
              <w:t>Measured Quantity Value</w:t>
            </w:r>
            <w:r>
              <w:t>,</w:t>
            </w:r>
          </w:p>
          <w:p w14:paraId="1EC2B2FC" w14:textId="77777777" w:rsidR="004B2B0E" w:rsidRPr="002A78AE" w:rsidRDefault="004B2B0E" w:rsidP="00E950B9">
            <w:pPr>
              <w:pStyle w:val="TAH"/>
            </w:pPr>
            <w:r>
              <w:sym w:font="Symbol" w:char="F044"/>
            </w:r>
            <w:r>
              <w:t>path</w:t>
            </w:r>
          </w:p>
        </w:tc>
        <w:tc>
          <w:tcPr>
            <w:tcW w:w="567" w:type="dxa"/>
            <w:vMerge w:val="restart"/>
          </w:tcPr>
          <w:p w14:paraId="2E593B66" w14:textId="77777777" w:rsidR="004B2B0E" w:rsidRPr="002A78AE" w:rsidRDefault="004B2B0E" w:rsidP="00E950B9">
            <w:pPr>
              <w:pStyle w:val="TAH"/>
            </w:pPr>
            <w:r w:rsidRPr="002A78AE">
              <w:t>Unit</w:t>
            </w:r>
          </w:p>
        </w:tc>
      </w:tr>
      <w:tr w:rsidR="004B2B0E" w:rsidRPr="002A78AE" w14:paraId="3ECFEEA0" w14:textId="77777777" w:rsidTr="00E950B9">
        <w:trPr>
          <w:cantSplit/>
          <w:trHeight w:val="223"/>
        </w:trPr>
        <w:tc>
          <w:tcPr>
            <w:tcW w:w="2693" w:type="dxa"/>
            <w:vMerge/>
            <w:vAlign w:val="center"/>
          </w:tcPr>
          <w:p w14:paraId="697C8219" w14:textId="77777777" w:rsidR="004B2B0E" w:rsidRPr="002A78AE" w:rsidRDefault="004B2B0E" w:rsidP="00E950B9">
            <w:pPr>
              <w:pStyle w:val="TAH"/>
              <w:jc w:val="left"/>
              <w:rPr>
                <w:rFonts w:cs="Arial"/>
              </w:rPr>
            </w:pPr>
          </w:p>
        </w:tc>
        <w:tc>
          <w:tcPr>
            <w:tcW w:w="2694" w:type="dxa"/>
            <w:vMerge/>
            <w:vAlign w:val="center"/>
          </w:tcPr>
          <w:p w14:paraId="6897D817" w14:textId="77777777" w:rsidR="004B2B0E" w:rsidRPr="002A78AE" w:rsidRDefault="004B2B0E" w:rsidP="00E950B9">
            <w:pPr>
              <w:pStyle w:val="TAH"/>
              <w:rPr>
                <w:rFonts w:cs="Arial"/>
              </w:rPr>
            </w:pPr>
          </w:p>
        </w:tc>
        <w:tc>
          <w:tcPr>
            <w:tcW w:w="567" w:type="dxa"/>
            <w:vMerge/>
            <w:vAlign w:val="center"/>
          </w:tcPr>
          <w:p w14:paraId="2449D07C" w14:textId="77777777" w:rsidR="004B2B0E" w:rsidRPr="002A78AE" w:rsidRDefault="004B2B0E" w:rsidP="00E950B9">
            <w:pPr>
              <w:pStyle w:val="TAH"/>
              <w:rPr>
                <w:rFonts w:cs="Arial"/>
              </w:rPr>
            </w:pPr>
          </w:p>
        </w:tc>
      </w:tr>
      <w:tr w:rsidR="004B2B0E" w:rsidRPr="002A78AE" w14:paraId="0F3A2BF4" w14:textId="77777777" w:rsidTr="00E950B9">
        <w:trPr>
          <w:cantSplit/>
          <w:trHeight w:val="187"/>
        </w:trPr>
        <w:tc>
          <w:tcPr>
            <w:tcW w:w="2693" w:type="dxa"/>
          </w:tcPr>
          <w:p w14:paraId="4A025833" w14:textId="77777777" w:rsidR="004B2B0E" w:rsidRPr="002A78AE" w:rsidRDefault="004B2B0E" w:rsidP="00E950B9">
            <w:pPr>
              <w:pStyle w:val="TAC"/>
            </w:pPr>
            <w:r>
              <w:rPr>
                <w:lang w:eastAsia="zh-CN"/>
              </w:rPr>
              <w:t>path</w:t>
            </w:r>
            <w:r w:rsidRPr="002A78AE">
              <w:t>_000</w:t>
            </w:r>
            <w:r>
              <w:t>0</w:t>
            </w:r>
            <w:r w:rsidRPr="002A78AE">
              <w:t>0</w:t>
            </w:r>
          </w:p>
        </w:tc>
        <w:tc>
          <w:tcPr>
            <w:tcW w:w="2694" w:type="dxa"/>
          </w:tcPr>
          <w:p w14:paraId="56FE81D4" w14:textId="77777777" w:rsidR="004B2B0E" w:rsidRPr="002A78AE" w:rsidRDefault="004B2B0E" w:rsidP="00E950B9">
            <w:pPr>
              <w:pStyle w:val="TAC"/>
            </w:pPr>
            <w:r>
              <w:sym w:font="Symbol" w:char="F044"/>
            </w:r>
            <w:r>
              <w:t>path</w:t>
            </w:r>
            <w:r w:rsidRPr="002A78AE">
              <w:rPr>
                <w:lang w:eastAsia="zh-CN"/>
              </w:rPr>
              <w:t xml:space="preserve"> &lt; -</w:t>
            </w:r>
            <w:r>
              <w:rPr>
                <w:lang w:eastAsia="zh-CN"/>
              </w:rPr>
              <w:t>8175</w:t>
            </w:r>
          </w:p>
        </w:tc>
        <w:tc>
          <w:tcPr>
            <w:tcW w:w="567" w:type="dxa"/>
          </w:tcPr>
          <w:p w14:paraId="7CC79208" w14:textId="77777777" w:rsidR="004B2B0E" w:rsidRPr="002A78AE" w:rsidRDefault="004B2B0E" w:rsidP="00E950B9">
            <w:pPr>
              <w:pStyle w:val="TAC"/>
            </w:pPr>
            <w:r w:rsidRPr="002A78AE">
              <w:t>T</w:t>
            </w:r>
            <w:r w:rsidRPr="002A78AE">
              <w:rPr>
                <w:vertAlign w:val="subscript"/>
              </w:rPr>
              <w:t>c</w:t>
            </w:r>
          </w:p>
        </w:tc>
      </w:tr>
      <w:tr w:rsidR="004B2B0E" w:rsidRPr="002A78AE" w14:paraId="6115CF0E" w14:textId="77777777" w:rsidTr="00E950B9">
        <w:trPr>
          <w:cantSplit/>
          <w:trHeight w:val="187"/>
        </w:trPr>
        <w:tc>
          <w:tcPr>
            <w:tcW w:w="2693" w:type="dxa"/>
          </w:tcPr>
          <w:p w14:paraId="45B4EA76" w14:textId="77777777" w:rsidR="004B2B0E" w:rsidRPr="002A78AE" w:rsidRDefault="004B2B0E" w:rsidP="00E950B9">
            <w:pPr>
              <w:pStyle w:val="TAC"/>
            </w:pPr>
            <w:r>
              <w:rPr>
                <w:lang w:eastAsia="zh-CN"/>
              </w:rPr>
              <w:t>path</w:t>
            </w:r>
            <w:r w:rsidRPr="002A78AE">
              <w:t>_000</w:t>
            </w:r>
            <w:r>
              <w:t>0</w:t>
            </w:r>
            <w:r w:rsidRPr="002A78AE">
              <w:t>1</w:t>
            </w:r>
          </w:p>
        </w:tc>
        <w:tc>
          <w:tcPr>
            <w:tcW w:w="2694" w:type="dxa"/>
          </w:tcPr>
          <w:p w14:paraId="48937AE5" w14:textId="77777777" w:rsidR="004B2B0E" w:rsidRPr="002A78AE" w:rsidRDefault="004B2B0E"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CDE8EB6" w14:textId="77777777" w:rsidR="004B2B0E" w:rsidRPr="002A78AE" w:rsidRDefault="004B2B0E" w:rsidP="00E950B9">
            <w:pPr>
              <w:pStyle w:val="TAC"/>
            </w:pPr>
            <w:r w:rsidRPr="002A78AE">
              <w:t>T</w:t>
            </w:r>
            <w:r w:rsidRPr="002A78AE">
              <w:rPr>
                <w:vertAlign w:val="subscript"/>
              </w:rPr>
              <w:t>c</w:t>
            </w:r>
          </w:p>
        </w:tc>
      </w:tr>
      <w:tr w:rsidR="004B2B0E" w:rsidRPr="002A78AE" w14:paraId="7CDD4367" w14:textId="77777777" w:rsidTr="00E950B9">
        <w:trPr>
          <w:cantSplit/>
          <w:trHeight w:val="187"/>
        </w:trPr>
        <w:tc>
          <w:tcPr>
            <w:tcW w:w="2693" w:type="dxa"/>
          </w:tcPr>
          <w:p w14:paraId="1CB53E5B" w14:textId="77777777" w:rsidR="004B2B0E" w:rsidRPr="002A78AE" w:rsidRDefault="004B2B0E" w:rsidP="00E950B9">
            <w:pPr>
              <w:pStyle w:val="TAC"/>
            </w:pPr>
            <w:r>
              <w:rPr>
                <w:lang w:eastAsia="zh-CN"/>
              </w:rPr>
              <w:t>path</w:t>
            </w:r>
            <w:r w:rsidRPr="002A78AE">
              <w:t>_000</w:t>
            </w:r>
            <w:r>
              <w:t>0</w:t>
            </w:r>
            <w:r w:rsidRPr="002A78AE">
              <w:t>2</w:t>
            </w:r>
          </w:p>
        </w:tc>
        <w:tc>
          <w:tcPr>
            <w:tcW w:w="2694" w:type="dxa"/>
          </w:tcPr>
          <w:p w14:paraId="7025DC9B" w14:textId="77777777" w:rsidR="004B2B0E" w:rsidRPr="002A78AE" w:rsidRDefault="004B2B0E"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78D254F" w14:textId="77777777" w:rsidR="004B2B0E" w:rsidRPr="002A78AE" w:rsidRDefault="004B2B0E" w:rsidP="00E950B9">
            <w:pPr>
              <w:pStyle w:val="TAC"/>
            </w:pPr>
            <w:r w:rsidRPr="002A78AE">
              <w:t>T</w:t>
            </w:r>
            <w:r w:rsidRPr="002A78AE">
              <w:rPr>
                <w:vertAlign w:val="subscript"/>
              </w:rPr>
              <w:t>c</w:t>
            </w:r>
          </w:p>
        </w:tc>
      </w:tr>
      <w:tr w:rsidR="004B2B0E" w:rsidRPr="002A78AE" w14:paraId="152A333F" w14:textId="77777777" w:rsidTr="00E950B9">
        <w:trPr>
          <w:cantSplit/>
          <w:trHeight w:val="187"/>
        </w:trPr>
        <w:tc>
          <w:tcPr>
            <w:tcW w:w="2693" w:type="dxa"/>
          </w:tcPr>
          <w:p w14:paraId="4F6FC26C" w14:textId="77777777" w:rsidR="004B2B0E" w:rsidRPr="002A78AE" w:rsidRDefault="004B2B0E" w:rsidP="00E950B9">
            <w:pPr>
              <w:pStyle w:val="TAC"/>
            </w:pPr>
            <w:r w:rsidRPr="002A78AE">
              <w:sym w:font="Symbol" w:char="F0BC"/>
            </w:r>
          </w:p>
        </w:tc>
        <w:tc>
          <w:tcPr>
            <w:tcW w:w="2694" w:type="dxa"/>
          </w:tcPr>
          <w:p w14:paraId="0D829AC1" w14:textId="77777777" w:rsidR="004B2B0E" w:rsidRPr="002A78AE" w:rsidRDefault="004B2B0E" w:rsidP="00E950B9">
            <w:pPr>
              <w:pStyle w:val="TAC"/>
            </w:pPr>
            <w:r w:rsidRPr="002A78AE">
              <w:sym w:font="Symbol" w:char="F0BC"/>
            </w:r>
          </w:p>
        </w:tc>
        <w:tc>
          <w:tcPr>
            <w:tcW w:w="567" w:type="dxa"/>
          </w:tcPr>
          <w:p w14:paraId="667798B5" w14:textId="77777777" w:rsidR="004B2B0E" w:rsidRPr="002A78AE" w:rsidRDefault="004B2B0E" w:rsidP="00E950B9">
            <w:pPr>
              <w:pStyle w:val="TAC"/>
            </w:pPr>
            <w:r w:rsidRPr="002A78AE">
              <w:t>…</w:t>
            </w:r>
          </w:p>
        </w:tc>
      </w:tr>
      <w:tr w:rsidR="004B2B0E" w:rsidRPr="002A78AE" w14:paraId="328D75E9" w14:textId="77777777" w:rsidTr="00E950B9">
        <w:trPr>
          <w:cantSplit/>
          <w:trHeight w:val="187"/>
        </w:trPr>
        <w:tc>
          <w:tcPr>
            <w:tcW w:w="2693" w:type="dxa"/>
          </w:tcPr>
          <w:p w14:paraId="0EFCA30C" w14:textId="555CFBB6" w:rsidR="004B2B0E" w:rsidRPr="002A78AE" w:rsidRDefault="004B2B0E" w:rsidP="00E950B9">
            <w:pPr>
              <w:pStyle w:val="TAC"/>
            </w:pPr>
            <w:r>
              <w:rPr>
                <w:lang w:eastAsia="zh-CN"/>
              </w:rPr>
              <w:t>path</w:t>
            </w:r>
            <w:r w:rsidRPr="002A78AE">
              <w:rPr>
                <w:lang w:eastAsia="zh-CN"/>
              </w:rPr>
              <w:t>_</w:t>
            </w:r>
            <w:r>
              <w:rPr>
                <w:lang w:eastAsia="zh-CN"/>
              </w:rPr>
              <w:t>32700</w:t>
            </w:r>
          </w:p>
        </w:tc>
        <w:tc>
          <w:tcPr>
            <w:tcW w:w="2694" w:type="dxa"/>
          </w:tcPr>
          <w:p w14:paraId="0D07CED1" w14:textId="77777777" w:rsidR="004B2B0E" w:rsidRPr="002A78AE" w:rsidRDefault="004B2B0E"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7F95D807" w14:textId="77777777" w:rsidR="004B2B0E" w:rsidRPr="002A78AE" w:rsidRDefault="004B2B0E" w:rsidP="00E950B9">
            <w:pPr>
              <w:pStyle w:val="TAC"/>
            </w:pPr>
            <w:r w:rsidRPr="002A78AE">
              <w:t>T</w:t>
            </w:r>
            <w:r w:rsidRPr="002A78AE">
              <w:rPr>
                <w:vertAlign w:val="subscript"/>
              </w:rPr>
              <w:t>c</w:t>
            </w:r>
          </w:p>
        </w:tc>
      </w:tr>
      <w:tr w:rsidR="004B2B0E" w:rsidRPr="002A78AE" w14:paraId="188C44DA" w14:textId="77777777" w:rsidTr="00E950B9">
        <w:trPr>
          <w:cantSplit/>
          <w:trHeight w:val="187"/>
        </w:trPr>
        <w:tc>
          <w:tcPr>
            <w:tcW w:w="2693" w:type="dxa"/>
          </w:tcPr>
          <w:p w14:paraId="77F13EBD" w14:textId="0F1608CC" w:rsidR="004B2B0E" w:rsidRPr="002A78AE" w:rsidRDefault="004B2B0E" w:rsidP="00E950B9">
            <w:pPr>
              <w:pStyle w:val="TAC"/>
            </w:pPr>
            <w:r>
              <w:rPr>
                <w:lang w:eastAsia="zh-CN"/>
              </w:rPr>
              <w:t>path</w:t>
            </w:r>
            <w:r w:rsidRPr="002A78AE">
              <w:rPr>
                <w:lang w:eastAsia="zh-CN"/>
              </w:rPr>
              <w:t>_</w:t>
            </w:r>
            <w:r>
              <w:rPr>
                <w:lang w:eastAsia="zh-CN"/>
              </w:rPr>
              <w:t>32701</w:t>
            </w:r>
          </w:p>
        </w:tc>
        <w:tc>
          <w:tcPr>
            <w:tcW w:w="2694" w:type="dxa"/>
          </w:tcPr>
          <w:p w14:paraId="7D00C35B" w14:textId="77777777" w:rsidR="004B2B0E" w:rsidRPr="002A78AE" w:rsidRDefault="004B2B0E"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21536D13" w14:textId="77777777" w:rsidR="004B2B0E" w:rsidRPr="002A78AE" w:rsidRDefault="004B2B0E" w:rsidP="00E950B9">
            <w:pPr>
              <w:pStyle w:val="TAC"/>
            </w:pPr>
            <w:r w:rsidRPr="002A78AE">
              <w:t>T</w:t>
            </w:r>
            <w:r w:rsidRPr="002A78AE">
              <w:rPr>
                <w:vertAlign w:val="subscript"/>
              </w:rPr>
              <w:t>c</w:t>
            </w:r>
          </w:p>
        </w:tc>
      </w:tr>
      <w:tr w:rsidR="004B2B0E" w:rsidRPr="002A78AE" w14:paraId="624A30DE"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83A1598" w14:textId="77777777" w:rsidR="004B2B0E" w:rsidRPr="002A78AE" w:rsidRDefault="004B2B0E"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75B3D1D" w14:textId="77777777" w:rsidR="004B2B0E" w:rsidRPr="002A78AE" w:rsidRDefault="004B2B0E"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24453A9" w14:textId="77777777" w:rsidR="004B2B0E" w:rsidRPr="002A78AE" w:rsidRDefault="004B2B0E" w:rsidP="00E950B9">
            <w:pPr>
              <w:pStyle w:val="TAC"/>
            </w:pPr>
            <w:r w:rsidRPr="002A78AE">
              <w:t>…</w:t>
            </w:r>
          </w:p>
        </w:tc>
      </w:tr>
      <w:tr w:rsidR="004B2B0E" w:rsidRPr="002A78AE" w14:paraId="53DA2184"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419082" w14:textId="54DC8A74" w:rsidR="004B2B0E" w:rsidRPr="002A78AE" w:rsidRDefault="004B2B0E" w:rsidP="00E950B9">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551BF98" w14:textId="77777777" w:rsidR="004B2B0E" w:rsidRPr="002A78AE" w:rsidRDefault="004B2B0E"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C2FE110" w14:textId="77777777" w:rsidR="004B2B0E" w:rsidRPr="002A78AE" w:rsidRDefault="004B2B0E" w:rsidP="00E950B9">
            <w:pPr>
              <w:pStyle w:val="TAC"/>
            </w:pPr>
            <w:r w:rsidRPr="002A78AE">
              <w:t>T</w:t>
            </w:r>
            <w:r w:rsidRPr="002A78AE">
              <w:rPr>
                <w:vertAlign w:val="subscript"/>
              </w:rPr>
              <w:t>c</w:t>
            </w:r>
          </w:p>
        </w:tc>
      </w:tr>
      <w:tr w:rsidR="004B2B0E" w:rsidRPr="002A78AE" w14:paraId="1ABCFDCA"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44A4C9" w14:textId="1F931F41" w:rsidR="004B2B0E" w:rsidRPr="002A78AE" w:rsidRDefault="004B2B0E" w:rsidP="00E950B9">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E729912" w14:textId="77777777" w:rsidR="004B2B0E" w:rsidRPr="002A78AE" w:rsidRDefault="004B2B0E"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D673084" w14:textId="77777777" w:rsidR="004B2B0E" w:rsidRPr="002A78AE" w:rsidRDefault="004B2B0E" w:rsidP="00E950B9">
            <w:pPr>
              <w:pStyle w:val="TAC"/>
            </w:pPr>
            <w:r w:rsidRPr="002A78AE">
              <w:t>T</w:t>
            </w:r>
            <w:r w:rsidRPr="002A78AE">
              <w:rPr>
                <w:vertAlign w:val="subscript"/>
              </w:rPr>
              <w:t>c</w:t>
            </w:r>
          </w:p>
        </w:tc>
      </w:tr>
      <w:tr w:rsidR="004B2B0E" w:rsidRPr="002A78AE" w14:paraId="43F7E2E8"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60ECF2" w14:textId="727258BA" w:rsidR="004B2B0E" w:rsidRPr="002A78AE" w:rsidRDefault="004B2B0E" w:rsidP="00E950B9">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246EF375" w14:textId="77777777" w:rsidR="004B2B0E" w:rsidRPr="002A78AE" w:rsidRDefault="004B2B0E"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F7E866D" w14:textId="77777777" w:rsidR="004B2B0E" w:rsidRPr="002A78AE" w:rsidRDefault="004B2B0E" w:rsidP="00E950B9">
            <w:pPr>
              <w:pStyle w:val="TAC"/>
            </w:pPr>
            <w:r w:rsidRPr="002A78AE">
              <w:t>T</w:t>
            </w:r>
            <w:r w:rsidRPr="002A78AE">
              <w:rPr>
                <w:vertAlign w:val="subscript"/>
              </w:rPr>
              <w:t>c</w:t>
            </w:r>
          </w:p>
        </w:tc>
      </w:tr>
    </w:tbl>
    <w:p w14:paraId="2F43F470" w14:textId="77777777" w:rsidR="004B2B0E" w:rsidRDefault="004B2B0E" w:rsidP="00D21A1E">
      <w:pPr>
        <w:overflowPunct w:val="0"/>
        <w:autoSpaceDE w:val="0"/>
        <w:autoSpaceDN w:val="0"/>
        <w:adjustRightInd w:val="0"/>
        <w:spacing w:line="240" w:lineRule="auto"/>
        <w:textAlignment w:val="baseline"/>
        <w:rPr>
          <w:b/>
          <w:bCs/>
          <w:u w:val="single"/>
          <w:lang w:val="en-US" w:eastAsia="zh-CN"/>
        </w:rPr>
      </w:pPr>
    </w:p>
    <w:p w14:paraId="732BEA84" w14:textId="35B66913" w:rsidR="001B4A23" w:rsidRPr="007E647D" w:rsidRDefault="00193D00" w:rsidP="00D21A1E">
      <w:pPr>
        <w:overflowPunct w:val="0"/>
        <w:autoSpaceDE w:val="0"/>
        <w:autoSpaceDN w:val="0"/>
        <w:adjustRightInd w:val="0"/>
        <w:spacing w:line="240" w:lineRule="auto"/>
        <w:textAlignment w:val="baseline"/>
        <w:rPr>
          <w:lang w:val="en-US" w:eastAsia="zh-CN"/>
        </w:rPr>
      </w:pPr>
      <w:r>
        <w:rPr>
          <w:b/>
          <w:bCs/>
          <w:u w:val="single"/>
          <w:lang w:val="en-US" w:eastAsia="zh-CN"/>
        </w:rPr>
        <w:br/>
      </w:r>
      <w:r w:rsidR="00D21A1E" w:rsidRPr="007E647D">
        <w:rPr>
          <w:b/>
          <w:bCs/>
          <w:u w:val="single"/>
          <w:lang w:val="en-US" w:eastAsia="zh-CN"/>
        </w:rPr>
        <w:t xml:space="preserve">Proposal </w:t>
      </w:r>
      <w:r w:rsidR="003F0690">
        <w:rPr>
          <w:b/>
          <w:bCs/>
          <w:u w:val="single"/>
          <w:lang w:val="en-US" w:eastAsia="zh-CN"/>
        </w:rPr>
        <w:t>11</w:t>
      </w:r>
      <w:r w:rsidR="00D21A1E" w:rsidRPr="007E647D">
        <w:rPr>
          <w:b/>
          <w:bCs/>
          <w:lang w:val="en-US" w:eastAsia="zh-CN"/>
        </w:rPr>
        <w:t>:</w:t>
      </w:r>
      <w:r w:rsidR="00D21A1E" w:rsidRPr="007E647D">
        <w:rPr>
          <w:lang w:val="en-US" w:eastAsia="zh-CN"/>
        </w:rPr>
        <w:t xml:space="preserve"> Use </w:t>
      </w:r>
      <w:r w:rsidR="00D21A1E" w:rsidRPr="007E647D">
        <w:rPr>
          <w:lang w:val="en-US" w:eastAsia="zh-CN"/>
        </w:rPr>
        <w:fldChar w:fldCharType="begin"/>
      </w:r>
      <w:r w:rsidR="00D21A1E" w:rsidRPr="007E647D">
        <w:rPr>
          <w:lang w:val="en-US" w:eastAsia="zh-CN"/>
        </w:rPr>
        <w:instrText xml:space="preserve"> REF _Ref142483412 \h  \* MERGEFORMAT </w:instrText>
      </w:r>
      <w:r w:rsidR="00D21A1E" w:rsidRPr="007E647D">
        <w:rPr>
          <w:lang w:val="en-US" w:eastAsia="zh-CN"/>
        </w:rPr>
      </w:r>
      <w:r w:rsidR="00D21A1E" w:rsidRPr="007E647D">
        <w:rPr>
          <w:lang w:val="en-US" w:eastAsia="zh-CN"/>
        </w:rPr>
        <w:fldChar w:fldCharType="separate"/>
      </w:r>
      <w:r w:rsidR="00D21A1E" w:rsidRPr="007E647D">
        <w:t xml:space="preserve">Table </w:t>
      </w:r>
      <w:r w:rsidR="00D21A1E" w:rsidRPr="007E647D">
        <w:rPr>
          <w:noProof/>
        </w:rPr>
        <w:t>1</w:t>
      </w:r>
      <w:r w:rsidR="00D21A1E" w:rsidRPr="007E647D">
        <w:rPr>
          <w:lang w:val="en-US" w:eastAsia="zh-CN"/>
        </w:rPr>
        <w:fldChar w:fldCharType="end"/>
      </w:r>
      <w:r w:rsidR="00D21A1E" w:rsidRPr="007E647D">
        <w:rPr>
          <w:lang w:val="en-US" w:eastAsia="zh-CN"/>
        </w:rPr>
        <w:t xml:space="preserve"> and </w:t>
      </w:r>
      <w:r w:rsidR="00D21A1E" w:rsidRPr="007E647D">
        <w:rPr>
          <w:lang w:val="en-US" w:eastAsia="zh-CN"/>
        </w:rPr>
        <w:fldChar w:fldCharType="begin"/>
      </w:r>
      <w:r w:rsidR="00D21A1E" w:rsidRPr="007E647D">
        <w:rPr>
          <w:lang w:val="en-US" w:eastAsia="zh-CN"/>
        </w:rPr>
        <w:instrText xml:space="preserve"> REF _Ref142483436 \h  \* MERGEFORMAT </w:instrText>
      </w:r>
      <w:r w:rsidR="00D21A1E" w:rsidRPr="007E647D">
        <w:rPr>
          <w:lang w:val="en-US" w:eastAsia="zh-CN"/>
        </w:rPr>
      </w:r>
      <w:r w:rsidR="00D21A1E" w:rsidRPr="007E647D">
        <w:rPr>
          <w:lang w:val="en-US" w:eastAsia="zh-CN"/>
        </w:rPr>
        <w:fldChar w:fldCharType="separate"/>
      </w:r>
      <w:r w:rsidR="00D21A1E" w:rsidRPr="007E647D">
        <w:t xml:space="preserve">Table </w:t>
      </w:r>
      <w:r w:rsidR="00D21A1E" w:rsidRPr="007E647D">
        <w:rPr>
          <w:noProof/>
        </w:rPr>
        <w:t>2</w:t>
      </w:r>
      <w:r w:rsidR="00D21A1E" w:rsidRPr="007E647D">
        <w:rPr>
          <w:lang w:val="en-US" w:eastAsia="zh-CN"/>
        </w:rPr>
        <w:fldChar w:fldCharType="end"/>
      </w:r>
      <w:r w:rsidR="00D21A1E" w:rsidRPr="007E647D">
        <w:rPr>
          <w:lang w:val="en-US" w:eastAsia="zh-CN"/>
        </w:rPr>
        <w:t xml:space="preserve"> for </w:t>
      </w:r>
      <w:r w:rsidR="001B4A23" w:rsidRPr="007E647D">
        <w:rPr>
          <w:lang w:val="en-US" w:eastAsia="zh-CN"/>
        </w:rPr>
        <w:t xml:space="preserve">absolute </w:t>
      </w:r>
      <w:r w:rsidR="00D21A1E" w:rsidRPr="007E647D">
        <w:rPr>
          <w:lang w:val="en-US" w:eastAsia="zh-CN"/>
        </w:rPr>
        <w:t>RSTD measurement report mapping for k = -1 and k = -2 respectively.</w:t>
      </w:r>
    </w:p>
    <w:p w14:paraId="04109C05" w14:textId="5778370D" w:rsidR="00D21A1E" w:rsidRPr="007E647D" w:rsidRDefault="00D21A1E" w:rsidP="00D21A1E">
      <w:pPr>
        <w:overflowPunct w:val="0"/>
        <w:autoSpaceDE w:val="0"/>
        <w:autoSpaceDN w:val="0"/>
        <w:adjustRightInd w:val="0"/>
        <w:spacing w:line="240" w:lineRule="auto"/>
        <w:textAlignment w:val="baseline"/>
        <w:rPr>
          <w:lang w:val="en-US" w:eastAsia="zh-CN"/>
        </w:rPr>
      </w:pPr>
      <w:r w:rsidRPr="007E647D">
        <w:rPr>
          <w:lang w:val="en-US" w:eastAsia="zh-CN"/>
        </w:rPr>
        <w:br/>
      </w:r>
      <w:r w:rsidR="004B2B0E" w:rsidRPr="007E647D">
        <w:rPr>
          <w:b/>
          <w:bCs/>
          <w:u w:val="single"/>
          <w:lang w:val="en-US" w:eastAsia="zh-CN"/>
        </w:rPr>
        <w:t xml:space="preserve">Proposal </w:t>
      </w:r>
      <w:r w:rsidR="003F0690">
        <w:rPr>
          <w:b/>
          <w:bCs/>
          <w:u w:val="single"/>
          <w:lang w:val="en-US" w:eastAsia="zh-CN"/>
        </w:rPr>
        <w:t>12</w:t>
      </w:r>
      <w:r w:rsidR="004B2B0E" w:rsidRPr="007E647D">
        <w:rPr>
          <w:b/>
          <w:bCs/>
          <w:lang w:val="en-US" w:eastAsia="zh-CN"/>
        </w:rPr>
        <w:t>:</w:t>
      </w:r>
      <w:r w:rsidR="004B2B0E" w:rsidRPr="007E647D">
        <w:rPr>
          <w:lang w:val="en-US" w:eastAsia="zh-CN"/>
        </w:rPr>
        <w:t xml:space="preserve"> Use </w:t>
      </w:r>
      <w:r w:rsidR="004B2B0E" w:rsidRPr="007E647D">
        <w:rPr>
          <w:lang w:val="en-US" w:eastAsia="zh-CN"/>
        </w:rPr>
        <w:fldChar w:fldCharType="begin"/>
      </w:r>
      <w:r w:rsidR="004B2B0E" w:rsidRPr="007E647D">
        <w:rPr>
          <w:lang w:val="en-US" w:eastAsia="zh-CN"/>
        </w:rPr>
        <w:instrText xml:space="preserve"> REF _Ref146652706 \h </w:instrText>
      </w:r>
      <w:r w:rsidR="007E647D">
        <w:rPr>
          <w:lang w:val="en-US" w:eastAsia="zh-CN"/>
        </w:rPr>
        <w:instrText xml:space="preserve"> \* MERGEFORMAT </w:instrText>
      </w:r>
      <w:r w:rsidR="004B2B0E" w:rsidRPr="007E647D">
        <w:rPr>
          <w:lang w:val="en-US" w:eastAsia="zh-CN"/>
        </w:rPr>
      </w:r>
      <w:r w:rsidR="004B2B0E" w:rsidRPr="007E647D">
        <w:rPr>
          <w:lang w:val="en-US" w:eastAsia="zh-CN"/>
        </w:rPr>
        <w:fldChar w:fldCharType="separate"/>
      </w:r>
      <w:r w:rsidR="004B2B0E" w:rsidRPr="007E647D">
        <w:t xml:space="preserve">Table </w:t>
      </w:r>
      <w:r w:rsidR="004B2B0E" w:rsidRPr="007E647D">
        <w:rPr>
          <w:noProof/>
        </w:rPr>
        <w:t>3</w:t>
      </w:r>
      <w:r w:rsidR="004B2B0E" w:rsidRPr="007E647D">
        <w:rPr>
          <w:lang w:val="en-US" w:eastAsia="zh-CN"/>
        </w:rPr>
        <w:fldChar w:fldCharType="end"/>
      </w:r>
      <w:r w:rsidR="007E647D" w:rsidRPr="007E647D">
        <w:rPr>
          <w:lang w:val="en-US" w:eastAsia="zh-CN"/>
        </w:rPr>
        <w:t xml:space="preserve"> and</w:t>
      </w:r>
      <w:r w:rsidR="004B2B0E" w:rsidRPr="007E647D">
        <w:rPr>
          <w:lang w:val="en-US" w:eastAsia="zh-CN"/>
        </w:rPr>
        <w:t xml:space="preserve"> </w:t>
      </w:r>
      <w:r w:rsidR="004B2B0E" w:rsidRPr="007E647D">
        <w:rPr>
          <w:lang w:val="en-US" w:eastAsia="zh-CN"/>
        </w:rPr>
        <w:fldChar w:fldCharType="begin"/>
      </w:r>
      <w:r w:rsidR="004B2B0E" w:rsidRPr="007E647D">
        <w:rPr>
          <w:lang w:val="en-US" w:eastAsia="zh-CN"/>
        </w:rPr>
        <w:instrText xml:space="preserve"> REF _Ref146652709 \h </w:instrText>
      </w:r>
      <w:r w:rsidR="007E647D">
        <w:rPr>
          <w:lang w:val="en-US" w:eastAsia="zh-CN"/>
        </w:rPr>
        <w:instrText xml:space="preserve"> \* MERGEFORMAT </w:instrText>
      </w:r>
      <w:r w:rsidR="004B2B0E" w:rsidRPr="007E647D">
        <w:rPr>
          <w:lang w:val="en-US" w:eastAsia="zh-CN"/>
        </w:rPr>
      </w:r>
      <w:r w:rsidR="004B2B0E" w:rsidRPr="007E647D">
        <w:rPr>
          <w:lang w:val="en-US" w:eastAsia="zh-CN"/>
        </w:rPr>
        <w:fldChar w:fldCharType="separate"/>
      </w:r>
      <w:r w:rsidR="004B2B0E" w:rsidRPr="007E647D">
        <w:t xml:space="preserve">Table </w:t>
      </w:r>
      <w:r w:rsidR="004B2B0E" w:rsidRPr="007E647D">
        <w:rPr>
          <w:noProof/>
        </w:rPr>
        <w:t>4</w:t>
      </w:r>
      <w:r w:rsidR="004B2B0E" w:rsidRPr="007E647D">
        <w:rPr>
          <w:lang w:val="en-US" w:eastAsia="zh-CN"/>
        </w:rPr>
        <w:fldChar w:fldCharType="end"/>
      </w:r>
      <w:r w:rsidR="004B2B0E" w:rsidRPr="007E647D">
        <w:rPr>
          <w:lang w:val="en-US" w:eastAsia="zh-CN"/>
        </w:rPr>
        <w:t xml:space="preserve"> for differential RSTD measurement report mapping for k = -1 and k = -2 respectively.</w:t>
      </w:r>
      <w:r w:rsidR="007E647D">
        <w:rPr>
          <w:lang w:val="en-US" w:eastAsia="zh-CN"/>
        </w:rPr>
        <w:br/>
      </w:r>
    </w:p>
    <w:p w14:paraId="38482C4A" w14:textId="1CB2A1CC" w:rsidR="004B2B0E" w:rsidRDefault="004B2B0E" w:rsidP="00D21A1E">
      <w:pPr>
        <w:overflowPunct w:val="0"/>
        <w:autoSpaceDE w:val="0"/>
        <w:autoSpaceDN w:val="0"/>
        <w:adjustRightInd w:val="0"/>
        <w:spacing w:line="240" w:lineRule="auto"/>
        <w:textAlignment w:val="baseline"/>
        <w:rPr>
          <w:b/>
          <w:bCs/>
          <w:u w:val="single"/>
          <w:lang w:val="en-US" w:eastAsia="zh-CN"/>
        </w:rPr>
      </w:pPr>
      <w:r w:rsidRPr="007E647D">
        <w:rPr>
          <w:b/>
          <w:bCs/>
          <w:u w:val="single"/>
          <w:lang w:val="en-US" w:eastAsia="zh-CN"/>
        </w:rPr>
        <w:t xml:space="preserve">Proposal </w:t>
      </w:r>
      <w:r w:rsidR="003F0690">
        <w:rPr>
          <w:b/>
          <w:bCs/>
          <w:u w:val="single"/>
          <w:lang w:val="en-US" w:eastAsia="zh-CN"/>
        </w:rPr>
        <w:t>13</w:t>
      </w:r>
      <w:r w:rsidRPr="007E647D">
        <w:rPr>
          <w:b/>
          <w:bCs/>
          <w:lang w:val="en-US" w:eastAsia="zh-CN"/>
        </w:rPr>
        <w:t>:</w:t>
      </w:r>
      <w:r w:rsidRPr="007E647D">
        <w:rPr>
          <w:lang w:val="en-US" w:eastAsia="zh-CN"/>
        </w:rPr>
        <w:t xml:space="preserve"> Use </w:t>
      </w:r>
      <w:r w:rsidRPr="007E647D">
        <w:rPr>
          <w:lang w:val="en-US" w:eastAsia="zh-CN"/>
        </w:rPr>
        <w:fldChar w:fldCharType="begin"/>
      </w:r>
      <w:r w:rsidRPr="007E647D">
        <w:rPr>
          <w:lang w:val="en-US" w:eastAsia="zh-CN"/>
        </w:rPr>
        <w:instrText xml:space="preserve"> REF _Ref146652712 \h </w:instrText>
      </w:r>
      <w:r w:rsidR="007E647D">
        <w:rPr>
          <w:lang w:val="en-US" w:eastAsia="zh-CN"/>
        </w:rPr>
        <w:instrText xml:space="preserve"> \* MERGEFORMAT </w:instrText>
      </w:r>
      <w:r w:rsidRPr="007E647D">
        <w:rPr>
          <w:lang w:val="en-US" w:eastAsia="zh-CN"/>
        </w:rPr>
      </w:r>
      <w:r w:rsidRPr="007E647D">
        <w:rPr>
          <w:lang w:val="en-US" w:eastAsia="zh-CN"/>
        </w:rPr>
        <w:fldChar w:fldCharType="separate"/>
      </w:r>
      <w:r w:rsidRPr="007E647D">
        <w:t xml:space="preserve">Table </w:t>
      </w:r>
      <w:r w:rsidRPr="007E647D">
        <w:rPr>
          <w:noProof/>
        </w:rPr>
        <w:t>5</w:t>
      </w:r>
      <w:r w:rsidRPr="007E647D">
        <w:rPr>
          <w:lang w:val="en-US" w:eastAsia="zh-CN"/>
        </w:rPr>
        <w:fldChar w:fldCharType="end"/>
      </w:r>
      <w:r w:rsidR="007E647D" w:rsidRPr="007E647D">
        <w:rPr>
          <w:lang w:val="en-US" w:eastAsia="zh-CN"/>
        </w:rPr>
        <w:t xml:space="preserve"> and </w:t>
      </w:r>
      <w:r w:rsidRPr="007E647D">
        <w:rPr>
          <w:lang w:val="en-US" w:eastAsia="zh-CN"/>
        </w:rPr>
        <w:fldChar w:fldCharType="begin"/>
      </w:r>
      <w:r w:rsidRPr="007E647D">
        <w:rPr>
          <w:lang w:val="en-US" w:eastAsia="zh-CN"/>
        </w:rPr>
        <w:instrText xml:space="preserve"> REF _Ref146652715 \h </w:instrText>
      </w:r>
      <w:r w:rsidR="007E647D">
        <w:rPr>
          <w:lang w:val="en-US" w:eastAsia="zh-CN"/>
        </w:rPr>
        <w:instrText xml:space="preserve"> \* MERGEFORMAT </w:instrText>
      </w:r>
      <w:r w:rsidRPr="007E647D">
        <w:rPr>
          <w:lang w:val="en-US" w:eastAsia="zh-CN"/>
        </w:rPr>
      </w:r>
      <w:r w:rsidRPr="007E647D">
        <w:rPr>
          <w:lang w:val="en-US" w:eastAsia="zh-CN"/>
        </w:rPr>
        <w:fldChar w:fldCharType="separate"/>
      </w:r>
      <w:r w:rsidRPr="007E647D">
        <w:t xml:space="preserve">Table </w:t>
      </w:r>
      <w:r w:rsidRPr="007E647D">
        <w:rPr>
          <w:noProof/>
        </w:rPr>
        <w:t>6</w:t>
      </w:r>
      <w:r w:rsidRPr="007E647D">
        <w:rPr>
          <w:lang w:val="en-US" w:eastAsia="zh-CN"/>
        </w:rPr>
        <w:fldChar w:fldCharType="end"/>
      </w:r>
      <w:r w:rsidR="007E647D" w:rsidRPr="007E647D">
        <w:rPr>
          <w:lang w:val="en-US" w:eastAsia="zh-CN"/>
        </w:rPr>
        <w:t xml:space="preserve"> </w:t>
      </w:r>
      <w:r w:rsidRPr="007E647D">
        <w:rPr>
          <w:lang w:val="en-US" w:eastAsia="zh-CN"/>
        </w:rPr>
        <w:t xml:space="preserve">for </w:t>
      </w:r>
      <w:r w:rsidR="007E647D" w:rsidRPr="007E647D">
        <w:rPr>
          <w:lang w:val="en-US" w:eastAsia="zh-CN"/>
        </w:rPr>
        <w:t>additional path report mapping for</w:t>
      </w:r>
      <w:r w:rsidRPr="007E647D">
        <w:rPr>
          <w:lang w:val="en-US" w:eastAsia="zh-CN"/>
        </w:rPr>
        <w:t xml:space="preserve"> RSTD measurement for k = -1 and k = -2 respectively.</w:t>
      </w:r>
      <w:r w:rsidR="007E647D">
        <w:rPr>
          <w:lang w:val="en-US" w:eastAsia="zh-CN"/>
        </w:rPr>
        <w:br/>
      </w:r>
    </w:p>
    <w:p w14:paraId="0C3E0F56" w14:textId="77777777" w:rsidR="00D21A1E" w:rsidRPr="00FA7BAA" w:rsidRDefault="00D21A1E" w:rsidP="00D21A1E">
      <w:pPr>
        <w:overflowPunct w:val="0"/>
        <w:autoSpaceDE w:val="0"/>
        <w:autoSpaceDN w:val="0"/>
        <w:adjustRightInd w:val="0"/>
        <w:spacing w:line="240" w:lineRule="auto"/>
        <w:textAlignment w:val="baseline"/>
        <w:rPr>
          <w:b/>
          <w:bCs/>
          <w:u w:val="single"/>
          <w:lang w:val="en-US" w:eastAsia="zh-CN"/>
        </w:rPr>
      </w:pPr>
      <w:r w:rsidRPr="00FA7BAA">
        <w:rPr>
          <w:b/>
          <w:bCs/>
          <w:u w:val="single"/>
          <w:lang w:val="en-US" w:eastAsia="zh-CN"/>
        </w:rPr>
        <w:t># Report mapping table for UE Rx-Tx measurement</w:t>
      </w:r>
    </w:p>
    <w:p w14:paraId="43DF0D77" w14:textId="77777777" w:rsidR="00D21A1E" w:rsidRDefault="00D21A1E" w:rsidP="00D21A1E">
      <w:pPr>
        <w:overflowPunct w:val="0"/>
        <w:autoSpaceDE w:val="0"/>
        <w:autoSpaceDN w:val="0"/>
        <w:adjustRightInd w:val="0"/>
        <w:spacing w:line="240" w:lineRule="auto"/>
        <w:textAlignment w:val="baseline"/>
        <w:rPr>
          <w:lang w:val="en-US" w:eastAsia="zh-CN"/>
        </w:rPr>
      </w:pPr>
      <w:r w:rsidRPr="00BD6538">
        <w:rPr>
          <w:lang w:val="en-US" w:eastAsia="zh-CN"/>
        </w:rPr>
        <w:t xml:space="preserve">Report mapping tables for absolute UE Rx-Tx time difference measurement for k = -1 and k = -2 are proposed in  </w:t>
      </w:r>
      <w:r w:rsidRPr="00BD6538">
        <w:rPr>
          <w:lang w:val="en-US" w:eastAsia="zh-CN"/>
        </w:rPr>
        <w:fldChar w:fldCharType="begin"/>
      </w:r>
      <w:r w:rsidRPr="00BD6538">
        <w:rPr>
          <w:lang w:val="en-US" w:eastAsia="zh-CN"/>
        </w:rPr>
        <w:instrText xml:space="preserve"> REF _Ref142484088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BD6538">
        <w:t xml:space="preserve">Table </w:t>
      </w:r>
      <w:r w:rsidRPr="00BD6538">
        <w:rPr>
          <w:noProof/>
        </w:rPr>
        <w:t>3</w:t>
      </w:r>
      <w:r w:rsidRPr="00BD6538">
        <w:rPr>
          <w:lang w:val="en-US" w:eastAsia="zh-CN"/>
        </w:rPr>
        <w:fldChar w:fldCharType="end"/>
      </w:r>
      <w:r w:rsidRPr="00BD6538">
        <w:rPr>
          <w:lang w:val="en-US" w:eastAsia="zh-CN"/>
        </w:rPr>
        <w:t xml:space="preserve"> and </w:t>
      </w:r>
      <w:r w:rsidRPr="00BD6538">
        <w:rPr>
          <w:lang w:val="en-US" w:eastAsia="zh-CN"/>
        </w:rPr>
        <w:fldChar w:fldCharType="begin"/>
      </w:r>
      <w:r w:rsidRPr="00BD6538">
        <w:rPr>
          <w:lang w:val="en-US" w:eastAsia="zh-CN"/>
        </w:rPr>
        <w:instrText xml:space="preserve"> REF _Ref142484090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BD6538">
        <w:t xml:space="preserve">Table </w:t>
      </w:r>
      <w:r w:rsidRPr="00BD6538">
        <w:rPr>
          <w:noProof/>
        </w:rPr>
        <w:t>4</w:t>
      </w:r>
      <w:r w:rsidRPr="00BD6538">
        <w:rPr>
          <w:lang w:val="en-US" w:eastAsia="zh-CN"/>
        </w:rPr>
        <w:fldChar w:fldCharType="end"/>
      </w:r>
      <w:r w:rsidRPr="00BD6538">
        <w:rPr>
          <w:lang w:val="en-US" w:eastAsia="zh-CN"/>
        </w:rPr>
        <w:t>.</w:t>
      </w:r>
      <w:r>
        <w:rPr>
          <w:lang w:val="en-US" w:eastAsia="zh-CN"/>
        </w:rPr>
        <w:t xml:space="preserve"> And r</w:t>
      </w:r>
      <w:r w:rsidRPr="00BD6538">
        <w:rPr>
          <w:lang w:val="en-US" w:eastAsia="zh-CN"/>
        </w:rPr>
        <w:t xml:space="preserve">eport mapping tables for </w:t>
      </w:r>
      <w:r>
        <w:rPr>
          <w:lang w:val="en-US" w:eastAsia="zh-CN"/>
        </w:rPr>
        <w:t>differential</w:t>
      </w:r>
      <w:r w:rsidRPr="00BD6538">
        <w:rPr>
          <w:lang w:val="en-US" w:eastAsia="zh-CN"/>
        </w:rPr>
        <w:t xml:space="preserve"> UE Rx-Tx time difference measurement for k = -1 and k = -2 ar</w:t>
      </w:r>
      <w:r w:rsidRPr="00BD12CD">
        <w:rPr>
          <w:lang w:val="en-US" w:eastAsia="zh-CN"/>
        </w:rPr>
        <w:t xml:space="preserve">e proposed in </w:t>
      </w:r>
      <w:r w:rsidRPr="00BD12CD">
        <w:rPr>
          <w:lang w:val="en-US" w:eastAsia="zh-CN"/>
        </w:rPr>
        <w:fldChar w:fldCharType="begin"/>
      </w:r>
      <w:r w:rsidRPr="00BD12CD">
        <w:rPr>
          <w:lang w:val="en-US" w:eastAsia="zh-CN"/>
        </w:rPr>
        <w:instrText xml:space="preserve"> REF _Ref142485175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BD12CD">
        <w:t xml:space="preserve">Table </w:t>
      </w:r>
      <w:r w:rsidRPr="00BD12CD">
        <w:rPr>
          <w:noProof/>
        </w:rPr>
        <w:t>5</w:t>
      </w:r>
      <w:r w:rsidRPr="00BD12CD">
        <w:rPr>
          <w:lang w:val="en-US" w:eastAsia="zh-CN"/>
        </w:rPr>
        <w:fldChar w:fldCharType="end"/>
      </w:r>
      <w:r w:rsidRPr="00BD12CD">
        <w:rPr>
          <w:lang w:val="en-US" w:eastAsia="zh-CN"/>
        </w:rPr>
        <w:t xml:space="preserve"> and </w:t>
      </w:r>
      <w:r w:rsidRPr="00BD12CD">
        <w:rPr>
          <w:lang w:val="en-US" w:eastAsia="zh-CN"/>
        </w:rPr>
        <w:fldChar w:fldCharType="begin"/>
      </w:r>
      <w:r w:rsidRPr="00BD12CD">
        <w:rPr>
          <w:lang w:val="en-US" w:eastAsia="zh-CN"/>
        </w:rPr>
        <w:instrText xml:space="preserve"> REF _Ref142485176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BD12CD">
        <w:t xml:space="preserve">Table </w:t>
      </w:r>
      <w:r w:rsidRPr="00BD12CD">
        <w:rPr>
          <w:noProof/>
        </w:rPr>
        <w:t>6</w:t>
      </w:r>
      <w:r w:rsidRPr="00BD12CD">
        <w:rPr>
          <w:lang w:val="en-US" w:eastAsia="zh-CN"/>
        </w:rPr>
        <w:fldChar w:fldCharType="end"/>
      </w:r>
      <w:r w:rsidRPr="00BD12CD">
        <w:rPr>
          <w:lang w:val="en-US" w:eastAsia="zh-CN"/>
        </w:rPr>
        <w:t>.</w:t>
      </w:r>
    </w:p>
    <w:p w14:paraId="5F14630C" w14:textId="4D1334E2" w:rsidR="00D21A1E" w:rsidRPr="00736D64" w:rsidRDefault="00D21A1E" w:rsidP="00D21A1E">
      <w:pPr>
        <w:pStyle w:val="Caption"/>
        <w:keepNext/>
        <w:rPr>
          <w:rFonts w:ascii="Arial" w:hAnsi="Arial" w:cs="Arial"/>
        </w:rPr>
      </w:pPr>
      <w:bookmarkStart w:id="7" w:name="_Ref142484088"/>
      <w:r w:rsidRPr="00736D64">
        <w:rPr>
          <w:rFonts w:ascii="Arial" w:hAnsi="Arial" w:cs="Arial"/>
        </w:rPr>
        <w:lastRenderedPageBreak/>
        <w:t xml:space="preserve">Table </w:t>
      </w:r>
      <w:r w:rsidRPr="00736D64">
        <w:rPr>
          <w:rFonts w:ascii="Arial" w:hAnsi="Arial" w:cs="Arial"/>
        </w:rPr>
        <w:fldChar w:fldCharType="begin"/>
      </w:r>
      <w:r w:rsidRPr="00736D64">
        <w:rPr>
          <w:rFonts w:ascii="Arial" w:hAnsi="Arial" w:cs="Arial"/>
        </w:rPr>
        <w:instrText xml:space="preserve"> SEQ Table \* ARABIC </w:instrText>
      </w:r>
      <w:r w:rsidRPr="00736D64">
        <w:rPr>
          <w:rFonts w:ascii="Arial" w:hAnsi="Arial" w:cs="Arial"/>
        </w:rPr>
        <w:fldChar w:fldCharType="separate"/>
      </w:r>
      <w:r w:rsidR="00354F88">
        <w:rPr>
          <w:rFonts w:ascii="Arial" w:hAnsi="Arial" w:cs="Arial"/>
          <w:noProof/>
        </w:rPr>
        <w:t>7</w:t>
      </w:r>
      <w:r w:rsidRPr="00736D64">
        <w:rPr>
          <w:rFonts w:ascii="Arial" w:hAnsi="Arial" w:cs="Arial"/>
        </w:rPr>
        <w:fldChar w:fldCharType="end"/>
      </w:r>
      <w:bookmarkEnd w:id="7"/>
      <w:r w:rsidRPr="00736D64">
        <w:rPr>
          <w:rFonts w:ascii="Arial" w:hAnsi="Arial" w:cs="Arial"/>
        </w:rPr>
        <w:t>. Absolute UE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21A1E" w:rsidRPr="00E611AB" w14:paraId="750425AB" w14:textId="77777777" w:rsidTr="00F1157E">
        <w:trPr>
          <w:cantSplit/>
        </w:trPr>
        <w:tc>
          <w:tcPr>
            <w:tcW w:w="3830" w:type="dxa"/>
            <w:vAlign w:val="center"/>
          </w:tcPr>
          <w:p w14:paraId="2C28B4E1" w14:textId="77777777" w:rsidR="00D21A1E" w:rsidRPr="00E611AB" w:rsidRDefault="00D21A1E" w:rsidP="00F1157E">
            <w:pPr>
              <w:pStyle w:val="TAH"/>
              <w:rPr>
                <w:lang w:eastAsia="zh-CN"/>
              </w:rPr>
            </w:pPr>
            <w:bookmarkStart w:id="8" w:name="_Hlk40263897"/>
            <w:r w:rsidRPr="00E611AB">
              <w:t>Reported Quantity Value</w:t>
            </w:r>
          </w:p>
        </w:tc>
        <w:tc>
          <w:tcPr>
            <w:tcW w:w="3258" w:type="dxa"/>
            <w:vAlign w:val="center"/>
          </w:tcPr>
          <w:p w14:paraId="30AFD655" w14:textId="77777777" w:rsidR="00D21A1E" w:rsidRPr="00E611AB" w:rsidRDefault="00D21A1E" w:rsidP="00F1157E">
            <w:pPr>
              <w:pStyle w:val="TAH"/>
              <w:rPr>
                <w:lang w:eastAsia="zh-CN"/>
              </w:rPr>
            </w:pPr>
            <w:r w:rsidRPr="00E611AB">
              <w:t>Measured Quantity Value</w:t>
            </w:r>
          </w:p>
        </w:tc>
        <w:tc>
          <w:tcPr>
            <w:tcW w:w="1275" w:type="dxa"/>
            <w:vAlign w:val="center"/>
          </w:tcPr>
          <w:p w14:paraId="64BE565D" w14:textId="77777777" w:rsidR="00D21A1E" w:rsidRPr="00E611AB" w:rsidRDefault="00D21A1E" w:rsidP="00F1157E">
            <w:pPr>
              <w:pStyle w:val="TAH"/>
            </w:pPr>
            <w:r w:rsidRPr="00E611AB">
              <w:t>Unit</w:t>
            </w:r>
          </w:p>
        </w:tc>
      </w:tr>
      <w:bookmarkEnd w:id="8"/>
      <w:tr w:rsidR="00D21A1E" w:rsidRPr="00E611AB" w14:paraId="5BE7AD2E" w14:textId="77777777" w:rsidTr="00F1157E">
        <w:trPr>
          <w:cantSplit/>
        </w:trPr>
        <w:tc>
          <w:tcPr>
            <w:tcW w:w="3830" w:type="dxa"/>
          </w:tcPr>
          <w:p w14:paraId="3B2602F0" w14:textId="77777777" w:rsidR="00D21A1E" w:rsidRPr="00E611AB" w:rsidRDefault="00D21A1E" w:rsidP="00F1157E">
            <w:pPr>
              <w:pStyle w:val="TAC"/>
            </w:pPr>
            <w:r w:rsidRPr="00E611AB">
              <w:rPr>
                <w:lang w:eastAsia="zh-CN"/>
              </w:rPr>
              <w:t>RX-TX_TIME_DIFFERENCE_</w:t>
            </w:r>
            <w:r w:rsidRPr="00E611AB">
              <w:t>0000</w:t>
            </w:r>
          </w:p>
        </w:tc>
        <w:tc>
          <w:tcPr>
            <w:tcW w:w="3258" w:type="dxa"/>
          </w:tcPr>
          <w:p w14:paraId="3C4B87BB" w14:textId="77777777" w:rsidR="00D21A1E" w:rsidRPr="00E611AB" w:rsidRDefault="00D21A1E" w:rsidP="00F1157E">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38A2E2E8" w14:textId="77777777" w:rsidR="00D21A1E" w:rsidRPr="00E611AB" w:rsidRDefault="00D21A1E" w:rsidP="00F1157E">
            <w:pPr>
              <w:pStyle w:val="TAC"/>
            </w:pPr>
            <w:r w:rsidRPr="00E611AB">
              <w:t>T</w:t>
            </w:r>
            <w:r w:rsidRPr="00E611AB">
              <w:rPr>
                <w:vertAlign w:val="subscript"/>
              </w:rPr>
              <w:t>c</w:t>
            </w:r>
          </w:p>
        </w:tc>
      </w:tr>
      <w:tr w:rsidR="00D21A1E" w:rsidRPr="00E611AB" w14:paraId="173B4523" w14:textId="77777777" w:rsidTr="00F1157E">
        <w:trPr>
          <w:cantSplit/>
        </w:trPr>
        <w:tc>
          <w:tcPr>
            <w:tcW w:w="3830" w:type="dxa"/>
          </w:tcPr>
          <w:p w14:paraId="61EBA1D0" w14:textId="77777777" w:rsidR="00D21A1E" w:rsidRPr="00E611AB" w:rsidRDefault="00D21A1E" w:rsidP="00F1157E">
            <w:pPr>
              <w:pStyle w:val="TAC"/>
            </w:pPr>
            <w:r w:rsidRPr="00E611AB">
              <w:rPr>
                <w:lang w:eastAsia="zh-CN"/>
              </w:rPr>
              <w:t>RX-TX_TIME_DIFFERENCE_</w:t>
            </w:r>
            <w:r w:rsidRPr="00E611AB">
              <w:t>0001</w:t>
            </w:r>
          </w:p>
        </w:tc>
        <w:tc>
          <w:tcPr>
            <w:tcW w:w="3258" w:type="dxa"/>
          </w:tcPr>
          <w:p w14:paraId="27AB9C2E" w14:textId="77777777" w:rsidR="00D21A1E" w:rsidRPr="00E611AB" w:rsidRDefault="00D21A1E" w:rsidP="00F1157E">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p>
        </w:tc>
        <w:tc>
          <w:tcPr>
            <w:tcW w:w="1275" w:type="dxa"/>
          </w:tcPr>
          <w:p w14:paraId="7D934E99" w14:textId="77777777" w:rsidR="00D21A1E" w:rsidRPr="00E611AB" w:rsidRDefault="00D21A1E" w:rsidP="00F1157E">
            <w:pPr>
              <w:pStyle w:val="TAC"/>
            </w:pPr>
            <w:r w:rsidRPr="00E611AB">
              <w:t>T</w:t>
            </w:r>
            <w:r w:rsidRPr="00E611AB">
              <w:rPr>
                <w:vertAlign w:val="subscript"/>
              </w:rPr>
              <w:t>c</w:t>
            </w:r>
          </w:p>
        </w:tc>
      </w:tr>
      <w:tr w:rsidR="00D21A1E" w:rsidRPr="00E611AB" w14:paraId="2037F9A4" w14:textId="77777777" w:rsidTr="00F1157E">
        <w:trPr>
          <w:cantSplit/>
        </w:trPr>
        <w:tc>
          <w:tcPr>
            <w:tcW w:w="3830" w:type="dxa"/>
          </w:tcPr>
          <w:p w14:paraId="57D80570" w14:textId="77777777" w:rsidR="00D21A1E" w:rsidRPr="00E611AB" w:rsidRDefault="00D21A1E" w:rsidP="00F1157E">
            <w:pPr>
              <w:pStyle w:val="TAC"/>
            </w:pPr>
            <w:r w:rsidRPr="00E611AB">
              <w:rPr>
                <w:lang w:eastAsia="zh-CN"/>
              </w:rPr>
              <w:t>RX-TX_TIME_DIFFERENCE_</w:t>
            </w:r>
            <w:r w:rsidRPr="00E611AB">
              <w:t>0002</w:t>
            </w:r>
          </w:p>
        </w:tc>
        <w:tc>
          <w:tcPr>
            <w:tcW w:w="3258" w:type="dxa"/>
          </w:tcPr>
          <w:p w14:paraId="15557C99" w14:textId="77777777" w:rsidR="00D21A1E" w:rsidRPr="00E611AB" w:rsidRDefault="00D21A1E" w:rsidP="00F1157E">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p>
        </w:tc>
        <w:tc>
          <w:tcPr>
            <w:tcW w:w="1275" w:type="dxa"/>
          </w:tcPr>
          <w:p w14:paraId="0B99A412" w14:textId="77777777" w:rsidR="00D21A1E" w:rsidRPr="00E611AB" w:rsidRDefault="00D21A1E" w:rsidP="00F1157E">
            <w:pPr>
              <w:pStyle w:val="TAC"/>
            </w:pPr>
            <w:r w:rsidRPr="00E611AB">
              <w:t>T</w:t>
            </w:r>
            <w:r w:rsidRPr="00E611AB">
              <w:rPr>
                <w:vertAlign w:val="subscript"/>
              </w:rPr>
              <w:t>c</w:t>
            </w:r>
          </w:p>
        </w:tc>
      </w:tr>
      <w:tr w:rsidR="00D21A1E" w:rsidRPr="00E611AB" w14:paraId="74FAD331" w14:textId="77777777" w:rsidTr="00F1157E">
        <w:trPr>
          <w:cantSplit/>
        </w:trPr>
        <w:tc>
          <w:tcPr>
            <w:tcW w:w="3830" w:type="dxa"/>
          </w:tcPr>
          <w:p w14:paraId="1E70DDC6" w14:textId="77777777" w:rsidR="00D21A1E" w:rsidRPr="00E611AB" w:rsidRDefault="00D21A1E" w:rsidP="00F1157E">
            <w:pPr>
              <w:pStyle w:val="TAC"/>
            </w:pPr>
            <w:r w:rsidRPr="00E611AB">
              <w:rPr>
                <w:rFonts w:ascii="Symbol" w:eastAsia="Symbol" w:hAnsi="Symbol" w:cs="Symbol"/>
              </w:rPr>
              <w:t></w:t>
            </w:r>
          </w:p>
        </w:tc>
        <w:tc>
          <w:tcPr>
            <w:tcW w:w="3258" w:type="dxa"/>
          </w:tcPr>
          <w:p w14:paraId="6AF8BC8F" w14:textId="77777777" w:rsidR="00D21A1E" w:rsidRPr="00E611AB" w:rsidRDefault="00D21A1E" w:rsidP="00F1157E">
            <w:pPr>
              <w:pStyle w:val="TAC"/>
            </w:pPr>
            <w:r w:rsidRPr="00E611AB">
              <w:rPr>
                <w:rFonts w:ascii="Symbol" w:eastAsia="Symbol" w:hAnsi="Symbol" w:cs="Symbol"/>
              </w:rPr>
              <w:t></w:t>
            </w:r>
          </w:p>
        </w:tc>
        <w:tc>
          <w:tcPr>
            <w:tcW w:w="1275" w:type="dxa"/>
          </w:tcPr>
          <w:p w14:paraId="6366ACAA" w14:textId="77777777" w:rsidR="00D21A1E" w:rsidRPr="00E611AB" w:rsidRDefault="00D21A1E" w:rsidP="00F1157E">
            <w:pPr>
              <w:pStyle w:val="TAC"/>
            </w:pPr>
            <w:r w:rsidRPr="00E611AB">
              <w:t>…</w:t>
            </w:r>
          </w:p>
        </w:tc>
      </w:tr>
      <w:tr w:rsidR="00D21A1E" w:rsidRPr="00E611AB" w14:paraId="6066BB51" w14:textId="77777777" w:rsidTr="00F1157E">
        <w:trPr>
          <w:cantSplit/>
        </w:trPr>
        <w:tc>
          <w:tcPr>
            <w:tcW w:w="3830" w:type="dxa"/>
          </w:tcPr>
          <w:p w14:paraId="5584EC0C" w14:textId="77777777" w:rsidR="00D21A1E" w:rsidRPr="00E611AB" w:rsidRDefault="00D21A1E" w:rsidP="00F1157E">
            <w:pPr>
              <w:pStyle w:val="TAC"/>
            </w:pPr>
            <w:r w:rsidRPr="00E611AB">
              <w:rPr>
                <w:lang w:eastAsia="zh-CN"/>
              </w:rPr>
              <w:t>RX-TX_TIME_DIFFERENCE_</w:t>
            </w:r>
            <w:r w:rsidRPr="002D5DFB">
              <w:rPr>
                <w:lang w:eastAsia="zh-CN"/>
              </w:rPr>
              <w:t>197004</w:t>
            </w:r>
            <w:r>
              <w:rPr>
                <w:lang w:eastAsia="zh-CN"/>
              </w:rPr>
              <w:t>8</w:t>
            </w:r>
          </w:p>
        </w:tc>
        <w:tc>
          <w:tcPr>
            <w:tcW w:w="3258" w:type="dxa"/>
          </w:tcPr>
          <w:p w14:paraId="67605BC1" w14:textId="77777777" w:rsidR="00D21A1E" w:rsidRPr="00E611AB" w:rsidRDefault="00D21A1E" w:rsidP="00F1157E">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76ACDB51" w14:textId="77777777" w:rsidR="00D21A1E" w:rsidRPr="00E611AB" w:rsidRDefault="00D21A1E" w:rsidP="00F1157E">
            <w:pPr>
              <w:pStyle w:val="TAC"/>
            </w:pPr>
            <w:r w:rsidRPr="00E611AB">
              <w:t>T</w:t>
            </w:r>
            <w:r w:rsidRPr="00E611AB">
              <w:rPr>
                <w:vertAlign w:val="subscript"/>
              </w:rPr>
              <w:t>c</w:t>
            </w:r>
          </w:p>
        </w:tc>
      </w:tr>
      <w:tr w:rsidR="00D21A1E" w:rsidRPr="00E611AB" w14:paraId="66D8D225" w14:textId="77777777" w:rsidTr="00F1157E">
        <w:trPr>
          <w:cantSplit/>
        </w:trPr>
        <w:tc>
          <w:tcPr>
            <w:tcW w:w="3830" w:type="dxa"/>
          </w:tcPr>
          <w:p w14:paraId="602D0D3B" w14:textId="77777777" w:rsidR="00D21A1E" w:rsidRPr="00E611AB" w:rsidRDefault="00D21A1E" w:rsidP="00F1157E">
            <w:pPr>
              <w:pStyle w:val="TAC"/>
            </w:pPr>
            <w:r w:rsidRPr="00E611AB">
              <w:rPr>
                <w:lang w:eastAsia="zh-CN"/>
              </w:rPr>
              <w:t>RX-TX_TIME_DIFFERENCE_</w:t>
            </w:r>
            <w:r w:rsidRPr="002D5DFB">
              <w:rPr>
                <w:lang w:eastAsia="zh-CN"/>
              </w:rPr>
              <w:t>197004</w:t>
            </w:r>
            <w:r>
              <w:rPr>
                <w:lang w:eastAsia="zh-CN"/>
              </w:rPr>
              <w:t>9</w:t>
            </w:r>
          </w:p>
        </w:tc>
        <w:tc>
          <w:tcPr>
            <w:tcW w:w="3258" w:type="dxa"/>
          </w:tcPr>
          <w:p w14:paraId="3B618579" w14:textId="77777777" w:rsidR="00D21A1E" w:rsidRPr="00E611AB" w:rsidRDefault="00D21A1E" w:rsidP="00F1157E">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p>
        </w:tc>
        <w:tc>
          <w:tcPr>
            <w:tcW w:w="1275" w:type="dxa"/>
          </w:tcPr>
          <w:p w14:paraId="274A4228" w14:textId="77777777" w:rsidR="00D21A1E" w:rsidRPr="00E611AB" w:rsidRDefault="00D21A1E" w:rsidP="00F1157E">
            <w:pPr>
              <w:pStyle w:val="TAC"/>
            </w:pPr>
            <w:r w:rsidRPr="00E611AB">
              <w:t>T</w:t>
            </w:r>
            <w:r w:rsidRPr="00E611AB">
              <w:rPr>
                <w:vertAlign w:val="subscript"/>
              </w:rPr>
              <w:t>c</w:t>
            </w:r>
          </w:p>
        </w:tc>
      </w:tr>
      <w:tr w:rsidR="00D21A1E" w:rsidRPr="00E611AB" w14:paraId="2379C127"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2702B893" w14:textId="77777777" w:rsidR="00D21A1E" w:rsidRPr="00E611AB" w:rsidRDefault="00D21A1E" w:rsidP="00F1157E">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E6F9ECB" w14:textId="77777777" w:rsidR="00D21A1E" w:rsidRPr="00E611AB" w:rsidRDefault="00D21A1E" w:rsidP="00F1157E">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B2B9EDA" w14:textId="77777777" w:rsidR="00D21A1E" w:rsidRPr="00E611AB" w:rsidRDefault="00D21A1E" w:rsidP="00F1157E">
            <w:pPr>
              <w:pStyle w:val="TAC"/>
            </w:pPr>
            <w:r w:rsidRPr="00E611AB">
              <w:t>…</w:t>
            </w:r>
          </w:p>
        </w:tc>
      </w:tr>
      <w:tr w:rsidR="00D21A1E" w:rsidRPr="00E611AB" w14:paraId="68D788DA"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10F3B23D" w14:textId="77777777" w:rsidR="00D21A1E" w:rsidRPr="00E611AB" w:rsidRDefault="00D21A1E" w:rsidP="00F1157E">
            <w:pPr>
              <w:pStyle w:val="TAC"/>
            </w:pPr>
            <w:r w:rsidRPr="00E611AB">
              <w:rPr>
                <w:lang w:eastAsia="zh-CN"/>
              </w:rPr>
              <w:t>RX-TX_TIME_DIFFERENCE_</w:t>
            </w:r>
            <w:r>
              <w:rPr>
                <w:lang w:eastAsia="zh-CN"/>
              </w:rPr>
              <w:t>3940095</w:t>
            </w:r>
          </w:p>
        </w:tc>
        <w:tc>
          <w:tcPr>
            <w:tcW w:w="3258" w:type="dxa"/>
            <w:tcBorders>
              <w:top w:val="single" w:sz="4" w:space="0" w:color="auto"/>
              <w:left w:val="single" w:sz="4" w:space="0" w:color="auto"/>
              <w:bottom w:val="single" w:sz="4" w:space="0" w:color="auto"/>
              <w:right w:val="single" w:sz="4" w:space="0" w:color="auto"/>
            </w:tcBorders>
          </w:tcPr>
          <w:p w14:paraId="7009830F" w14:textId="77777777" w:rsidR="00D21A1E" w:rsidRPr="00E611AB" w:rsidRDefault="00D21A1E" w:rsidP="00F1157E">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7F5B96E" w14:textId="77777777" w:rsidR="00D21A1E" w:rsidRPr="00E611AB" w:rsidRDefault="00D21A1E" w:rsidP="00F1157E">
            <w:pPr>
              <w:pStyle w:val="TAC"/>
            </w:pPr>
            <w:r w:rsidRPr="00E611AB">
              <w:t>T</w:t>
            </w:r>
            <w:r w:rsidRPr="00E611AB">
              <w:rPr>
                <w:vertAlign w:val="subscript"/>
              </w:rPr>
              <w:t>c</w:t>
            </w:r>
          </w:p>
        </w:tc>
      </w:tr>
      <w:tr w:rsidR="00D21A1E" w:rsidRPr="00E611AB" w14:paraId="3CEF3B78"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2FA9EF82" w14:textId="77777777" w:rsidR="00D21A1E" w:rsidRPr="00E611AB" w:rsidRDefault="00D21A1E" w:rsidP="00F1157E">
            <w:pPr>
              <w:pStyle w:val="TAC"/>
            </w:pPr>
            <w:r w:rsidRPr="00E611AB">
              <w:rPr>
                <w:lang w:eastAsia="zh-CN"/>
              </w:rPr>
              <w:t>RX-TX_TIME_DIFFERENCE_</w:t>
            </w:r>
            <w:r>
              <w:rPr>
                <w:lang w:eastAsia="zh-CN"/>
              </w:rPr>
              <w:t>3940096</w:t>
            </w:r>
          </w:p>
        </w:tc>
        <w:tc>
          <w:tcPr>
            <w:tcW w:w="3258" w:type="dxa"/>
            <w:tcBorders>
              <w:top w:val="single" w:sz="4" w:space="0" w:color="auto"/>
              <w:left w:val="single" w:sz="4" w:space="0" w:color="auto"/>
              <w:bottom w:val="single" w:sz="4" w:space="0" w:color="auto"/>
              <w:right w:val="single" w:sz="4" w:space="0" w:color="auto"/>
            </w:tcBorders>
          </w:tcPr>
          <w:p w14:paraId="25561FAD" w14:textId="77777777" w:rsidR="00D21A1E" w:rsidRPr="00E611AB" w:rsidRDefault="00D21A1E" w:rsidP="00F1157E">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09F454" w14:textId="77777777" w:rsidR="00D21A1E" w:rsidRPr="00E611AB" w:rsidRDefault="00D21A1E" w:rsidP="00F1157E">
            <w:pPr>
              <w:pStyle w:val="TAC"/>
            </w:pPr>
            <w:r w:rsidRPr="00E611AB">
              <w:t>T</w:t>
            </w:r>
            <w:r w:rsidRPr="00E611AB">
              <w:rPr>
                <w:vertAlign w:val="subscript"/>
              </w:rPr>
              <w:t>c</w:t>
            </w:r>
          </w:p>
        </w:tc>
      </w:tr>
      <w:tr w:rsidR="00D21A1E" w:rsidRPr="00E611AB" w14:paraId="58D800CF"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40C9354C" w14:textId="77777777" w:rsidR="00D21A1E" w:rsidRPr="00E611AB" w:rsidRDefault="00D21A1E" w:rsidP="00F1157E">
            <w:pPr>
              <w:pStyle w:val="TAC"/>
            </w:pPr>
            <w:r w:rsidRPr="00E611AB">
              <w:rPr>
                <w:lang w:eastAsia="zh-CN"/>
              </w:rPr>
              <w:t>RX-TX_TIME_DIFFERENCE_</w:t>
            </w:r>
            <w:r>
              <w:rPr>
                <w:lang w:eastAsia="zh-CN"/>
              </w:rPr>
              <w:t>3940097</w:t>
            </w:r>
          </w:p>
        </w:tc>
        <w:tc>
          <w:tcPr>
            <w:tcW w:w="3258" w:type="dxa"/>
            <w:tcBorders>
              <w:top w:val="single" w:sz="4" w:space="0" w:color="auto"/>
              <w:left w:val="single" w:sz="4" w:space="0" w:color="auto"/>
              <w:bottom w:val="single" w:sz="4" w:space="0" w:color="auto"/>
              <w:right w:val="single" w:sz="4" w:space="0" w:color="auto"/>
            </w:tcBorders>
          </w:tcPr>
          <w:p w14:paraId="020E8220" w14:textId="77777777" w:rsidR="00D21A1E" w:rsidRPr="00E611AB" w:rsidRDefault="00D21A1E" w:rsidP="00F1157E">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01A2AD1E" w14:textId="77777777" w:rsidR="00D21A1E" w:rsidRPr="00E611AB" w:rsidRDefault="00D21A1E" w:rsidP="00F1157E">
            <w:pPr>
              <w:pStyle w:val="TAC"/>
            </w:pPr>
            <w:r w:rsidRPr="00E611AB">
              <w:t>T</w:t>
            </w:r>
            <w:r w:rsidRPr="00E611AB">
              <w:rPr>
                <w:vertAlign w:val="subscript"/>
              </w:rPr>
              <w:t>c</w:t>
            </w:r>
          </w:p>
        </w:tc>
      </w:tr>
    </w:tbl>
    <w:p w14:paraId="71A3FCC7" w14:textId="77777777" w:rsidR="00D21A1E" w:rsidRPr="00BD6538" w:rsidRDefault="00D21A1E" w:rsidP="00D21A1E">
      <w:pPr>
        <w:overflowPunct w:val="0"/>
        <w:autoSpaceDE w:val="0"/>
        <w:autoSpaceDN w:val="0"/>
        <w:adjustRightInd w:val="0"/>
        <w:spacing w:line="240" w:lineRule="auto"/>
        <w:textAlignment w:val="baseline"/>
        <w:rPr>
          <w:lang w:val="en-US" w:eastAsia="zh-CN"/>
        </w:rPr>
      </w:pPr>
    </w:p>
    <w:p w14:paraId="3B25477E" w14:textId="33F91BBB" w:rsidR="00D21A1E" w:rsidRPr="00BD6538" w:rsidRDefault="00D21A1E" w:rsidP="00D21A1E">
      <w:pPr>
        <w:pStyle w:val="Caption"/>
        <w:keepNext/>
        <w:rPr>
          <w:rFonts w:ascii="Arial" w:hAnsi="Arial" w:cs="Arial"/>
        </w:rPr>
      </w:pPr>
      <w:bookmarkStart w:id="9" w:name="_Ref142484090"/>
      <w:r w:rsidRPr="00BD6538">
        <w:rPr>
          <w:rFonts w:ascii="Arial" w:hAnsi="Arial" w:cs="Arial"/>
        </w:rPr>
        <w:t xml:space="preserve">Table </w:t>
      </w:r>
      <w:r w:rsidRPr="00BD6538">
        <w:rPr>
          <w:rFonts w:ascii="Arial" w:hAnsi="Arial" w:cs="Arial"/>
        </w:rPr>
        <w:fldChar w:fldCharType="begin"/>
      </w:r>
      <w:r w:rsidRPr="00BD6538">
        <w:rPr>
          <w:rFonts w:ascii="Arial" w:hAnsi="Arial" w:cs="Arial"/>
        </w:rPr>
        <w:instrText xml:space="preserve"> SEQ Table \* ARABIC </w:instrText>
      </w:r>
      <w:r w:rsidRPr="00BD6538">
        <w:rPr>
          <w:rFonts w:ascii="Arial" w:hAnsi="Arial" w:cs="Arial"/>
        </w:rPr>
        <w:fldChar w:fldCharType="separate"/>
      </w:r>
      <w:r w:rsidR="00354F88">
        <w:rPr>
          <w:rFonts w:ascii="Arial" w:hAnsi="Arial" w:cs="Arial"/>
          <w:noProof/>
        </w:rPr>
        <w:t>8</w:t>
      </w:r>
      <w:r w:rsidRPr="00BD6538">
        <w:rPr>
          <w:rFonts w:ascii="Arial" w:hAnsi="Arial" w:cs="Arial"/>
        </w:rPr>
        <w:fldChar w:fldCharType="end"/>
      </w:r>
      <w:bookmarkEnd w:id="9"/>
      <w:r w:rsidRPr="00BD6538">
        <w:rPr>
          <w:rFonts w:ascii="Arial" w:hAnsi="Arial" w:cs="Arial"/>
        </w:rPr>
        <w:t>. Absolute UE Rx-Tx time difference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21A1E" w:rsidRPr="00E611AB" w14:paraId="77594719" w14:textId="77777777" w:rsidTr="00F1157E">
        <w:trPr>
          <w:cantSplit/>
        </w:trPr>
        <w:tc>
          <w:tcPr>
            <w:tcW w:w="3830" w:type="dxa"/>
            <w:vAlign w:val="center"/>
          </w:tcPr>
          <w:p w14:paraId="20348784" w14:textId="77777777" w:rsidR="00D21A1E" w:rsidRPr="00E611AB" w:rsidRDefault="00D21A1E" w:rsidP="00F1157E">
            <w:pPr>
              <w:pStyle w:val="TAH"/>
              <w:rPr>
                <w:lang w:eastAsia="zh-CN"/>
              </w:rPr>
            </w:pPr>
            <w:r w:rsidRPr="00E611AB">
              <w:t>Reported Quantity Value</w:t>
            </w:r>
          </w:p>
        </w:tc>
        <w:tc>
          <w:tcPr>
            <w:tcW w:w="3258" w:type="dxa"/>
            <w:vAlign w:val="center"/>
          </w:tcPr>
          <w:p w14:paraId="1A3F8528" w14:textId="77777777" w:rsidR="00D21A1E" w:rsidRPr="00E611AB" w:rsidRDefault="00D21A1E" w:rsidP="00F1157E">
            <w:pPr>
              <w:pStyle w:val="TAH"/>
              <w:rPr>
                <w:lang w:eastAsia="zh-CN"/>
              </w:rPr>
            </w:pPr>
            <w:r w:rsidRPr="00E611AB">
              <w:t>Measured Quantity Value</w:t>
            </w:r>
          </w:p>
        </w:tc>
        <w:tc>
          <w:tcPr>
            <w:tcW w:w="1275" w:type="dxa"/>
            <w:vAlign w:val="center"/>
          </w:tcPr>
          <w:p w14:paraId="11E41DD6" w14:textId="77777777" w:rsidR="00D21A1E" w:rsidRPr="00E611AB" w:rsidRDefault="00D21A1E" w:rsidP="00F1157E">
            <w:pPr>
              <w:pStyle w:val="TAH"/>
            </w:pPr>
            <w:r w:rsidRPr="00E611AB">
              <w:t>Unit</w:t>
            </w:r>
          </w:p>
        </w:tc>
      </w:tr>
      <w:tr w:rsidR="00D21A1E" w:rsidRPr="00E611AB" w14:paraId="1A4C3042" w14:textId="77777777" w:rsidTr="00F1157E">
        <w:trPr>
          <w:cantSplit/>
        </w:trPr>
        <w:tc>
          <w:tcPr>
            <w:tcW w:w="3830" w:type="dxa"/>
          </w:tcPr>
          <w:p w14:paraId="3709784D" w14:textId="77777777" w:rsidR="00D21A1E" w:rsidRPr="00E611AB" w:rsidRDefault="00D21A1E" w:rsidP="00F1157E">
            <w:pPr>
              <w:pStyle w:val="TAC"/>
            </w:pPr>
            <w:r w:rsidRPr="00E611AB">
              <w:rPr>
                <w:lang w:eastAsia="zh-CN"/>
              </w:rPr>
              <w:t>RX-TX_TIME_DIFFERENCE_</w:t>
            </w:r>
            <w:r w:rsidRPr="00E611AB">
              <w:t>0000</w:t>
            </w:r>
          </w:p>
        </w:tc>
        <w:tc>
          <w:tcPr>
            <w:tcW w:w="3258" w:type="dxa"/>
          </w:tcPr>
          <w:p w14:paraId="0159034F" w14:textId="77777777" w:rsidR="00D21A1E" w:rsidRPr="00E611AB" w:rsidRDefault="00D21A1E" w:rsidP="00F1157E">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4EE09F4D" w14:textId="77777777" w:rsidR="00D21A1E" w:rsidRPr="00E611AB" w:rsidRDefault="00D21A1E" w:rsidP="00F1157E">
            <w:pPr>
              <w:pStyle w:val="TAC"/>
            </w:pPr>
            <w:r w:rsidRPr="00E611AB">
              <w:t>T</w:t>
            </w:r>
            <w:r w:rsidRPr="00E611AB">
              <w:rPr>
                <w:vertAlign w:val="subscript"/>
              </w:rPr>
              <w:t>c</w:t>
            </w:r>
          </w:p>
        </w:tc>
      </w:tr>
      <w:tr w:rsidR="00D21A1E" w:rsidRPr="00E611AB" w14:paraId="39E39E08" w14:textId="77777777" w:rsidTr="00F1157E">
        <w:trPr>
          <w:cantSplit/>
        </w:trPr>
        <w:tc>
          <w:tcPr>
            <w:tcW w:w="3830" w:type="dxa"/>
          </w:tcPr>
          <w:p w14:paraId="77E40666" w14:textId="77777777" w:rsidR="00D21A1E" w:rsidRPr="00E611AB" w:rsidRDefault="00D21A1E" w:rsidP="00F1157E">
            <w:pPr>
              <w:pStyle w:val="TAC"/>
            </w:pPr>
            <w:r w:rsidRPr="00E611AB">
              <w:rPr>
                <w:lang w:eastAsia="zh-CN"/>
              </w:rPr>
              <w:t>RX-TX_TIME_DIFFERENCE_</w:t>
            </w:r>
            <w:r w:rsidRPr="00E611AB">
              <w:t>0001</w:t>
            </w:r>
          </w:p>
        </w:tc>
        <w:tc>
          <w:tcPr>
            <w:tcW w:w="3258" w:type="dxa"/>
          </w:tcPr>
          <w:p w14:paraId="01D680A1" w14:textId="77777777" w:rsidR="00D21A1E" w:rsidRPr="00E611AB" w:rsidRDefault="00D21A1E" w:rsidP="00F1157E">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p>
        </w:tc>
        <w:tc>
          <w:tcPr>
            <w:tcW w:w="1275" w:type="dxa"/>
          </w:tcPr>
          <w:p w14:paraId="1D11407C" w14:textId="77777777" w:rsidR="00D21A1E" w:rsidRPr="00E611AB" w:rsidRDefault="00D21A1E" w:rsidP="00F1157E">
            <w:pPr>
              <w:pStyle w:val="TAC"/>
            </w:pPr>
            <w:r w:rsidRPr="00E611AB">
              <w:t>T</w:t>
            </w:r>
            <w:r w:rsidRPr="00E611AB">
              <w:rPr>
                <w:vertAlign w:val="subscript"/>
              </w:rPr>
              <w:t>c</w:t>
            </w:r>
          </w:p>
        </w:tc>
      </w:tr>
      <w:tr w:rsidR="00D21A1E" w:rsidRPr="00E611AB" w14:paraId="359D2F1E" w14:textId="77777777" w:rsidTr="00F1157E">
        <w:trPr>
          <w:cantSplit/>
        </w:trPr>
        <w:tc>
          <w:tcPr>
            <w:tcW w:w="3830" w:type="dxa"/>
          </w:tcPr>
          <w:p w14:paraId="6C32603C" w14:textId="77777777" w:rsidR="00D21A1E" w:rsidRPr="00E611AB" w:rsidRDefault="00D21A1E" w:rsidP="00F1157E">
            <w:pPr>
              <w:pStyle w:val="TAC"/>
            </w:pPr>
            <w:r w:rsidRPr="00E611AB">
              <w:rPr>
                <w:lang w:eastAsia="zh-CN"/>
              </w:rPr>
              <w:t>RX-TX_TIME_DIFFERENCE_</w:t>
            </w:r>
            <w:r w:rsidRPr="00E611AB">
              <w:t>0002</w:t>
            </w:r>
          </w:p>
        </w:tc>
        <w:tc>
          <w:tcPr>
            <w:tcW w:w="3258" w:type="dxa"/>
          </w:tcPr>
          <w:p w14:paraId="63A2DB00" w14:textId="77777777" w:rsidR="00D21A1E" w:rsidRPr="00E611AB" w:rsidRDefault="00D21A1E" w:rsidP="00F1157E">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p>
        </w:tc>
        <w:tc>
          <w:tcPr>
            <w:tcW w:w="1275" w:type="dxa"/>
          </w:tcPr>
          <w:p w14:paraId="79B87CEB" w14:textId="77777777" w:rsidR="00D21A1E" w:rsidRPr="00E611AB" w:rsidRDefault="00D21A1E" w:rsidP="00F1157E">
            <w:pPr>
              <w:pStyle w:val="TAC"/>
            </w:pPr>
            <w:r w:rsidRPr="00E611AB">
              <w:t>T</w:t>
            </w:r>
            <w:r w:rsidRPr="00E611AB">
              <w:rPr>
                <w:vertAlign w:val="subscript"/>
              </w:rPr>
              <w:t>c</w:t>
            </w:r>
          </w:p>
        </w:tc>
      </w:tr>
      <w:tr w:rsidR="00D21A1E" w:rsidRPr="00E611AB" w14:paraId="1E42F2FA" w14:textId="77777777" w:rsidTr="00F1157E">
        <w:trPr>
          <w:cantSplit/>
        </w:trPr>
        <w:tc>
          <w:tcPr>
            <w:tcW w:w="3830" w:type="dxa"/>
          </w:tcPr>
          <w:p w14:paraId="6A257361" w14:textId="77777777" w:rsidR="00D21A1E" w:rsidRPr="00E611AB" w:rsidRDefault="00D21A1E" w:rsidP="00F1157E">
            <w:pPr>
              <w:pStyle w:val="TAC"/>
            </w:pPr>
            <w:r w:rsidRPr="00E611AB">
              <w:rPr>
                <w:rFonts w:ascii="Symbol" w:eastAsia="Symbol" w:hAnsi="Symbol" w:cs="Symbol"/>
              </w:rPr>
              <w:t></w:t>
            </w:r>
          </w:p>
        </w:tc>
        <w:tc>
          <w:tcPr>
            <w:tcW w:w="3258" w:type="dxa"/>
          </w:tcPr>
          <w:p w14:paraId="39C83624" w14:textId="77777777" w:rsidR="00D21A1E" w:rsidRPr="00E611AB" w:rsidRDefault="00D21A1E" w:rsidP="00F1157E">
            <w:pPr>
              <w:pStyle w:val="TAC"/>
            </w:pPr>
            <w:r w:rsidRPr="00E611AB">
              <w:rPr>
                <w:rFonts w:ascii="Symbol" w:eastAsia="Symbol" w:hAnsi="Symbol" w:cs="Symbol"/>
              </w:rPr>
              <w:t></w:t>
            </w:r>
          </w:p>
        </w:tc>
        <w:tc>
          <w:tcPr>
            <w:tcW w:w="1275" w:type="dxa"/>
          </w:tcPr>
          <w:p w14:paraId="50D1DE1E" w14:textId="77777777" w:rsidR="00D21A1E" w:rsidRPr="00E611AB" w:rsidRDefault="00D21A1E" w:rsidP="00F1157E">
            <w:pPr>
              <w:pStyle w:val="TAC"/>
            </w:pPr>
            <w:r w:rsidRPr="00E611AB">
              <w:t>…</w:t>
            </w:r>
          </w:p>
        </w:tc>
      </w:tr>
      <w:tr w:rsidR="00D21A1E" w:rsidRPr="00E611AB" w14:paraId="27003D11" w14:textId="77777777" w:rsidTr="00F1157E">
        <w:trPr>
          <w:cantSplit/>
        </w:trPr>
        <w:tc>
          <w:tcPr>
            <w:tcW w:w="3830" w:type="dxa"/>
          </w:tcPr>
          <w:p w14:paraId="09701EA4" w14:textId="77777777" w:rsidR="00D21A1E" w:rsidRPr="00E611AB" w:rsidRDefault="00D21A1E" w:rsidP="00F1157E">
            <w:pPr>
              <w:pStyle w:val="TAC"/>
            </w:pPr>
            <w:r w:rsidRPr="00E611AB">
              <w:rPr>
                <w:lang w:eastAsia="zh-CN"/>
              </w:rPr>
              <w:t>RX-TX_TIME_DIFFERENCE_</w:t>
            </w:r>
            <w:r w:rsidRPr="00063882">
              <w:rPr>
                <w:lang w:eastAsia="zh-CN"/>
              </w:rPr>
              <w:t>394009</w:t>
            </w:r>
            <w:r>
              <w:rPr>
                <w:lang w:eastAsia="zh-CN"/>
              </w:rPr>
              <w:t>6</w:t>
            </w:r>
          </w:p>
        </w:tc>
        <w:tc>
          <w:tcPr>
            <w:tcW w:w="3258" w:type="dxa"/>
          </w:tcPr>
          <w:p w14:paraId="2D542770" w14:textId="77777777" w:rsidR="00D21A1E" w:rsidRPr="00E611AB" w:rsidRDefault="00D21A1E" w:rsidP="00F1157E">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1079AD76" w14:textId="77777777" w:rsidR="00D21A1E" w:rsidRPr="00E611AB" w:rsidRDefault="00D21A1E" w:rsidP="00F1157E">
            <w:pPr>
              <w:pStyle w:val="TAC"/>
            </w:pPr>
            <w:r w:rsidRPr="00E611AB">
              <w:t>T</w:t>
            </w:r>
            <w:r w:rsidRPr="00E611AB">
              <w:rPr>
                <w:vertAlign w:val="subscript"/>
              </w:rPr>
              <w:t>c</w:t>
            </w:r>
          </w:p>
        </w:tc>
      </w:tr>
      <w:tr w:rsidR="00D21A1E" w:rsidRPr="00E611AB" w14:paraId="7ED88306" w14:textId="77777777" w:rsidTr="00F1157E">
        <w:trPr>
          <w:cantSplit/>
        </w:trPr>
        <w:tc>
          <w:tcPr>
            <w:tcW w:w="3830" w:type="dxa"/>
          </w:tcPr>
          <w:p w14:paraId="4F338DAA" w14:textId="77777777" w:rsidR="00D21A1E" w:rsidRPr="00E611AB" w:rsidRDefault="00D21A1E" w:rsidP="00F1157E">
            <w:pPr>
              <w:pStyle w:val="TAC"/>
            </w:pPr>
            <w:r w:rsidRPr="00E611AB">
              <w:rPr>
                <w:lang w:eastAsia="zh-CN"/>
              </w:rPr>
              <w:t>RX-TX_TIME_DIFFERENCE_</w:t>
            </w:r>
            <w:r w:rsidRPr="00063882">
              <w:rPr>
                <w:lang w:eastAsia="zh-CN"/>
              </w:rPr>
              <w:t>3940097</w:t>
            </w:r>
          </w:p>
        </w:tc>
        <w:tc>
          <w:tcPr>
            <w:tcW w:w="3258" w:type="dxa"/>
          </w:tcPr>
          <w:p w14:paraId="07CEA075" w14:textId="77777777" w:rsidR="00D21A1E" w:rsidRPr="00E611AB" w:rsidRDefault="00D21A1E" w:rsidP="00F1157E">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p>
        </w:tc>
        <w:tc>
          <w:tcPr>
            <w:tcW w:w="1275" w:type="dxa"/>
          </w:tcPr>
          <w:p w14:paraId="1CEE58FC" w14:textId="77777777" w:rsidR="00D21A1E" w:rsidRPr="00E611AB" w:rsidRDefault="00D21A1E" w:rsidP="00F1157E">
            <w:pPr>
              <w:pStyle w:val="TAC"/>
            </w:pPr>
            <w:r w:rsidRPr="00E611AB">
              <w:t>T</w:t>
            </w:r>
            <w:r w:rsidRPr="00E611AB">
              <w:rPr>
                <w:vertAlign w:val="subscript"/>
              </w:rPr>
              <w:t>c</w:t>
            </w:r>
          </w:p>
        </w:tc>
      </w:tr>
      <w:tr w:rsidR="00D21A1E" w:rsidRPr="00E611AB" w14:paraId="0F796603"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53278852" w14:textId="77777777" w:rsidR="00D21A1E" w:rsidRPr="00E611AB" w:rsidRDefault="00D21A1E" w:rsidP="00F1157E">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EA59778" w14:textId="77777777" w:rsidR="00D21A1E" w:rsidRPr="00E611AB" w:rsidRDefault="00D21A1E" w:rsidP="00F1157E">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B09CBB" w14:textId="77777777" w:rsidR="00D21A1E" w:rsidRPr="00E611AB" w:rsidRDefault="00D21A1E" w:rsidP="00F1157E">
            <w:pPr>
              <w:pStyle w:val="TAC"/>
            </w:pPr>
            <w:r w:rsidRPr="00E611AB">
              <w:t>…</w:t>
            </w:r>
          </w:p>
        </w:tc>
      </w:tr>
      <w:tr w:rsidR="00D21A1E" w:rsidRPr="00E611AB" w14:paraId="08E41360"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3F4B3DC8" w14:textId="77777777" w:rsidR="00D21A1E" w:rsidRPr="00E611AB" w:rsidRDefault="00D21A1E" w:rsidP="00F1157E">
            <w:pPr>
              <w:pStyle w:val="TAC"/>
            </w:pPr>
            <w:r w:rsidRPr="00E611AB">
              <w:rPr>
                <w:lang w:eastAsia="zh-CN"/>
              </w:rPr>
              <w:t>RX-TX_TIME_DIFFERENCE_</w:t>
            </w:r>
            <w:r>
              <w:rPr>
                <w:lang w:eastAsia="zh-CN"/>
              </w:rPr>
              <w:t>7880191</w:t>
            </w:r>
          </w:p>
        </w:tc>
        <w:tc>
          <w:tcPr>
            <w:tcW w:w="3258" w:type="dxa"/>
            <w:tcBorders>
              <w:top w:val="single" w:sz="4" w:space="0" w:color="auto"/>
              <w:left w:val="single" w:sz="4" w:space="0" w:color="auto"/>
              <w:bottom w:val="single" w:sz="4" w:space="0" w:color="auto"/>
              <w:right w:val="single" w:sz="4" w:space="0" w:color="auto"/>
            </w:tcBorders>
          </w:tcPr>
          <w:p w14:paraId="448E0071" w14:textId="77777777" w:rsidR="00D21A1E" w:rsidRPr="00E611AB" w:rsidRDefault="00D21A1E" w:rsidP="00F1157E">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16B3C047" w14:textId="77777777" w:rsidR="00D21A1E" w:rsidRPr="00E611AB" w:rsidRDefault="00D21A1E" w:rsidP="00F1157E">
            <w:pPr>
              <w:pStyle w:val="TAC"/>
            </w:pPr>
            <w:r w:rsidRPr="00E611AB">
              <w:t>T</w:t>
            </w:r>
            <w:r w:rsidRPr="00E611AB">
              <w:rPr>
                <w:vertAlign w:val="subscript"/>
              </w:rPr>
              <w:t>c</w:t>
            </w:r>
          </w:p>
        </w:tc>
      </w:tr>
      <w:tr w:rsidR="00D21A1E" w:rsidRPr="00E611AB" w14:paraId="525C51D7"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30C80A77" w14:textId="77777777" w:rsidR="00D21A1E" w:rsidRPr="00E611AB" w:rsidRDefault="00D21A1E" w:rsidP="00F1157E">
            <w:pPr>
              <w:pStyle w:val="TAC"/>
            </w:pPr>
            <w:r w:rsidRPr="00E611AB">
              <w:rPr>
                <w:lang w:eastAsia="zh-CN"/>
              </w:rPr>
              <w:t>RX-TX_TIME_DIFFERENCE_</w:t>
            </w:r>
            <w:r>
              <w:rPr>
                <w:lang w:eastAsia="zh-CN"/>
              </w:rPr>
              <w:t>7880192</w:t>
            </w:r>
          </w:p>
        </w:tc>
        <w:tc>
          <w:tcPr>
            <w:tcW w:w="3258" w:type="dxa"/>
            <w:tcBorders>
              <w:top w:val="single" w:sz="4" w:space="0" w:color="auto"/>
              <w:left w:val="single" w:sz="4" w:space="0" w:color="auto"/>
              <w:bottom w:val="single" w:sz="4" w:space="0" w:color="auto"/>
              <w:right w:val="single" w:sz="4" w:space="0" w:color="auto"/>
            </w:tcBorders>
          </w:tcPr>
          <w:p w14:paraId="054640BD" w14:textId="77777777" w:rsidR="00D21A1E" w:rsidRPr="00E611AB" w:rsidRDefault="00D21A1E" w:rsidP="00F1157E">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32E4D67" w14:textId="77777777" w:rsidR="00D21A1E" w:rsidRPr="00E611AB" w:rsidRDefault="00D21A1E" w:rsidP="00F1157E">
            <w:pPr>
              <w:pStyle w:val="TAC"/>
            </w:pPr>
            <w:r w:rsidRPr="00E611AB">
              <w:t>T</w:t>
            </w:r>
            <w:r w:rsidRPr="00E611AB">
              <w:rPr>
                <w:vertAlign w:val="subscript"/>
              </w:rPr>
              <w:t>c</w:t>
            </w:r>
          </w:p>
        </w:tc>
      </w:tr>
      <w:tr w:rsidR="00D21A1E" w:rsidRPr="00E611AB" w14:paraId="7B8A419B" w14:textId="77777777" w:rsidTr="00F1157E">
        <w:trPr>
          <w:cantSplit/>
        </w:trPr>
        <w:tc>
          <w:tcPr>
            <w:tcW w:w="3830" w:type="dxa"/>
            <w:tcBorders>
              <w:top w:val="single" w:sz="4" w:space="0" w:color="auto"/>
              <w:left w:val="single" w:sz="4" w:space="0" w:color="auto"/>
              <w:bottom w:val="single" w:sz="4" w:space="0" w:color="auto"/>
              <w:right w:val="single" w:sz="4" w:space="0" w:color="auto"/>
            </w:tcBorders>
          </w:tcPr>
          <w:p w14:paraId="3ABC94D3" w14:textId="77777777" w:rsidR="00D21A1E" w:rsidRPr="00E611AB" w:rsidRDefault="00D21A1E" w:rsidP="00F1157E">
            <w:pPr>
              <w:pStyle w:val="TAC"/>
            </w:pPr>
            <w:r w:rsidRPr="00E611AB">
              <w:rPr>
                <w:lang w:eastAsia="zh-CN"/>
              </w:rPr>
              <w:t>RX-TX_TIME_DIFFERENCE_</w:t>
            </w:r>
            <w:r>
              <w:rPr>
                <w:lang w:eastAsia="zh-CN"/>
              </w:rPr>
              <w:t>7880193</w:t>
            </w:r>
          </w:p>
        </w:tc>
        <w:tc>
          <w:tcPr>
            <w:tcW w:w="3258" w:type="dxa"/>
            <w:tcBorders>
              <w:top w:val="single" w:sz="4" w:space="0" w:color="auto"/>
              <w:left w:val="single" w:sz="4" w:space="0" w:color="auto"/>
              <w:bottom w:val="single" w:sz="4" w:space="0" w:color="auto"/>
              <w:right w:val="single" w:sz="4" w:space="0" w:color="auto"/>
            </w:tcBorders>
          </w:tcPr>
          <w:p w14:paraId="6FA635D2" w14:textId="77777777" w:rsidR="00D21A1E" w:rsidRPr="00E611AB" w:rsidRDefault="00D21A1E" w:rsidP="00F1157E">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566BAAF4" w14:textId="77777777" w:rsidR="00D21A1E" w:rsidRPr="00E611AB" w:rsidRDefault="00D21A1E" w:rsidP="00F1157E">
            <w:pPr>
              <w:pStyle w:val="TAC"/>
            </w:pPr>
            <w:r w:rsidRPr="00E611AB">
              <w:t>T</w:t>
            </w:r>
            <w:r w:rsidRPr="00E611AB">
              <w:rPr>
                <w:vertAlign w:val="subscript"/>
              </w:rPr>
              <w:t>c</w:t>
            </w:r>
          </w:p>
        </w:tc>
      </w:tr>
    </w:tbl>
    <w:p w14:paraId="0203D7E4"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r>
        <w:rPr>
          <w:b/>
          <w:bCs/>
          <w:u w:val="single"/>
          <w:lang w:val="en-US" w:eastAsia="zh-CN"/>
        </w:rPr>
        <w:br/>
      </w:r>
    </w:p>
    <w:p w14:paraId="687DED9D" w14:textId="1E581E64" w:rsidR="00D21A1E" w:rsidRPr="007F7013" w:rsidRDefault="00D21A1E" w:rsidP="00D21A1E">
      <w:pPr>
        <w:pStyle w:val="Caption"/>
        <w:keepNext/>
        <w:rPr>
          <w:rFonts w:ascii="Arial" w:hAnsi="Arial" w:cs="Arial"/>
        </w:rPr>
      </w:pPr>
      <w:bookmarkStart w:id="10" w:name="_Ref142485175"/>
      <w:r w:rsidRPr="007F7013">
        <w:rPr>
          <w:rFonts w:ascii="Arial" w:hAnsi="Arial" w:cs="Arial"/>
        </w:rPr>
        <w:t xml:space="preserve">Table </w:t>
      </w:r>
      <w:r w:rsidRPr="007F7013">
        <w:rPr>
          <w:rFonts w:ascii="Arial" w:hAnsi="Arial" w:cs="Arial"/>
        </w:rPr>
        <w:fldChar w:fldCharType="begin"/>
      </w:r>
      <w:r w:rsidRPr="007F7013">
        <w:rPr>
          <w:rFonts w:ascii="Arial" w:hAnsi="Arial" w:cs="Arial"/>
        </w:rPr>
        <w:instrText xml:space="preserve"> SEQ Table \* ARABIC </w:instrText>
      </w:r>
      <w:r w:rsidRPr="007F7013">
        <w:rPr>
          <w:rFonts w:ascii="Arial" w:hAnsi="Arial" w:cs="Arial"/>
        </w:rPr>
        <w:fldChar w:fldCharType="separate"/>
      </w:r>
      <w:r w:rsidR="00354F88">
        <w:rPr>
          <w:rFonts w:ascii="Arial" w:hAnsi="Arial" w:cs="Arial"/>
          <w:noProof/>
        </w:rPr>
        <w:t>9</w:t>
      </w:r>
      <w:r w:rsidRPr="007F7013">
        <w:rPr>
          <w:rFonts w:ascii="Arial" w:hAnsi="Arial" w:cs="Arial"/>
        </w:rPr>
        <w:fldChar w:fldCharType="end"/>
      </w:r>
      <w:bookmarkEnd w:id="10"/>
      <w:r w:rsidRPr="007F7013">
        <w:rPr>
          <w:rFonts w:ascii="Arial" w:hAnsi="Arial" w:cs="Arial"/>
        </w:rPr>
        <w:t>. Differential UE Rx-Tx time difference measurement report mapping for k=-1.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D21A1E" w:rsidRPr="00E611AB" w14:paraId="73A8F83F" w14:textId="77777777" w:rsidTr="00F1157E">
        <w:trPr>
          <w:cantSplit/>
          <w:trHeight w:val="207"/>
        </w:trPr>
        <w:tc>
          <w:tcPr>
            <w:tcW w:w="3804" w:type="dxa"/>
            <w:vAlign w:val="center"/>
          </w:tcPr>
          <w:p w14:paraId="42118B2F" w14:textId="77777777" w:rsidR="00D21A1E" w:rsidRPr="00E611AB" w:rsidRDefault="00D21A1E" w:rsidP="00F1157E">
            <w:pPr>
              <w:pStyle w:val="TAH"/>
            </w:pPr>
            <w:r w:rsidRPr="00E611AB">
              <w:t>Reported Quantity Value</w:t>
            </w:r>
          </w:p>
        </w:tc>
        <w:tc>
          <w:tcPr>
            <w:tcW w:w="3240" w:type="dxa"/>
            <w:vAlign w:val="center"/>
          </w:tcPr>
          <w:p w14:paraId="3615712D" w14:textId="77777777" w:rsidR="00D21A1E" w:rsidRPr="00E611AB" w:rsidRDefault="00D21A1E" w:rsidP="00F1157E">
            <w:pPr>
              <w:pStyle w:val="TAH"/>
            </w:pPr>
            <w:r w:rsidRPr="00E611AB">
              <w:t>Measured Quantity Value</w:t>
            </w:r>
          </w:p>
        </w:tc>
        <w:tc>
          <w:tcPr>
            <w:tcW w:w="1744" w:type="dxa"/>
            <w:vAlign w:val="center"/>
          </w:tcPr>
          <w:p w14:paraId="6FA3A2C9" w14:textId="77777777" w:rsidR="00D21A1E" w:rsidRPr="00E611AB" w:rsidRDefault="00D21A1E" w:rsidP="00F1157E">
            <w:pPr>
              <w:pStyle w:val="TAH"/>
            </w:pPr>
            <w:r w:rsidRPr="00E611AB">
              <w:t>Unit</w:t>
            </w:r>
          </w:p>
        </w:tc>
      </w:tr>
      <w:tr w:rsidR="00D21A1E" w:rsidRPr="00E611AB" w14:paraId="3D492F54" w14:textId="77777777" w:rsidTr="00F1157E">
        <w:trPr>
          <w:cantSplit/>
        </w:trPr>
        <w:tc>
          <w:tcPr>
            <w:tcW w:w="3804" w:type="dxa"/>
          </w:tcPr>
          <w:p w14:paraId="34487310" w14:textId="77777777" w:rsidR="00D21A1E" w:rsidRPr="00E611AB" w:rsidRDefault="00D21A1E" w:rsidP="00F1157E">
            <w:pPr>
              <w:pStyle w:val="TAC"/>
            </w:pPr>
            <w:r w:rsidRPr="00E611AB">
              <w:rPr>
                <w:lang w:eastAsia="zh-CN"/>
              </w:rPr>
              <w:t>DIFF_RX-TX_TIME_DIFFERENCE_</w:t>
            </w:r>
            <w:r w:rsidRPr="00E611AB">
              <w:t>0000</w:t>
            </w:r>
          </w:p>
        </w:tc>
        <w:tc>
          <w:tcPr>
            <w:tcW w:w="3240" w:type="dxa"/>
          </w:tcPr>
          <w:p w14:paraId="5A72EF1F" w14:textId="77777777" w:rsidR="00D21A1E" w:rsidRPr="00E611AB" w:rsidRDefault="00D21A1E" w:rsidP="00F1157E">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44" w:type="dxa"/>
          </w:tcPr>
          <w:p w14:paraId="064C6EF4" w14:textId="77777777" w:rsidR="00D21A1E" w:rsidRPr="00E611AB" w:rsidRDefault="00D21A1E" w:rsidP="00F1157E">
            <w:pPr>
              <w:pStyle w:val="TAC"/>
            </w:pPr>
            <w:r w:rsidRPr="00E611AB">
              <w:t>T</w:t>
            </w:r>
            <w:r w:rsidRPr="00E611AB">
              <w:rPr>
                <w:vertAlign w:val="subscript"/>
              </w:rPr>
              <w:t>c</w:t>
            </w:r>
          </w:p>
        </w:tc>
      </w:tr>
      <w:tr w:rsidR="00D21A1E" w:rsidRPr="00E611AB" w14:paraId="07C5AE0F" w14:textId="77777777" w:rsidTr="00F1157E">
        <w:trPr>
          <w:cantSplit/>
        </w:trPr>
        <w:tc>
          <w:tcPr>
            <w:tcW w:w="3804" w:type="dxa"/>
          </w:tcPr>
          <w:p w14:paraId="3BA97532" w14:textId="77777777" w:rsidR="00D21A1E" w:rsidRPr="00E611AB" w:rsidRDefault="00D21A1E" w:rsidP="00F1157E">
            <w:pPr>
              <w:pStyle w:val="TAC"/>
            </w:pPr>
            <w:r w:rsidRPr="00E611AB">
              <w:rPr>
                <w:lang w:eastAsia="zh-CN"/>
              </w:rPr>
              <w:t>DIFF_RX-TX_TIME_DIFFERENCE_</w:t>
            </w:r>
            <w:r w:rsidRPr="00E611AB">
              <w:t>0001</w:t>
            </w:r>
          </w:p>
        </w:tc>
        <w:tc>
          <w:tcPr>
            <w:tcW w:w="3240" w:type="dxa"/>
          </w:tcPr>
          <w:p w14:paraId="6F01C42C" w14:textId="77777777" w:rsidR="00D21A1E" w:rsidRPr="00E611AB" w:rsidRDefault="00D21A1E" w:rsidP="00F1157E">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p>
        </w:tc>
        <w:tc>
          <w:tcPr>
            <w:tcW w:w="1744" w:type="dxa"/>
          </w:tcPr>
          <w:p w14:paraId="31CFB0FD" w14:textId="77777777" w:rsidR="00D21A1E" w:rsidRPr="00E611AB" w:rsidRDefault="00D21A1E" w:rsidP="00F1157E">
            <w:pPr>
              <w:pStyle w:val="TAC"/>
            </w:pPr>
            <w:r w:rsidRPr="00E611AB">
              <w:t>T</w:t>
            </w:r>
            <w:r w:rsidRPr="00E611AB">
              <w:rPr>
                <w:vertAlign w:val="subscript"/>
              </w:rPr>
              <w:t>c</w:t>
            </w:r>
          </w:p>
        </w:tc>
      </w:tr>
      <w:tr w:rsidR="00D21A1E" w:rsidRPr="00E611AB" w14:paraId="644E5E67" w14:textId="77777777" w:rsidTr="00F1157E">
        <w:trPr>
          <w:cantSplit/>
        </w:trPr>
        <w:tc>
          <w:tcPr>
            <w:tcW w:w="3804" w:type="dxa"/>
          </w:tcPr>
          <w:p w14:paraId="45B32840" w14:textId="77777777" w:rsidR="00D21A1E" w:rsidRPr="00E611AB" w:rsidRDefault="00D21A1E" w:rsidP="00F1157E">
            <w:pPr>
              <w:pStyle w:val="TAC"/>
            </w:pPr>
            <w:r w:rsidRPr="00E611AB">
              <w:rPr>
                <w:lang w:eastAsia="zh-CN"/>
              </w:rPr>
              <w:t>DIFF_RX-TX_TIME_DIFFERENCE_</w:t>
            </w:r>
            <w:r w:rsidRPr="00E611AB">
              <w:t>0002</w:t>
            </w:r>
          </w:p>
        </w:tc>
        <w:tc>
          <w:tcPr>
            <w:tcW w:w="3240" w:type="dxa"/>
          </w:tcPr>
          <w:p w14:paraId="051BFEF0" w14:textId="77777777" w:rsidR="00D21A1E" w:rsidRPr="00E611AB" w:rsidRDefault="00D21A1E" w:rsidP="00F1157E">
            <w:pPr>
              <w:pStyle w:val="TAC"/>
            </w:pPr>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p>
        </w:tc>
        <w:tc>
          <w:tcPr>
            <w:tcW w:w="1744" w:type="dxa"/>
          </w:tcPr>
          <w:p w14:paraId="1E0FEEF1" w14:textId="77777777" w:rsidR="00D21A1E" w:rsidRPr="00E611AB" w:rsidRDefault="00D21A1E" w:rsidP="00F1157E">
            <w:pPr>
              <w:pStyle w:val="TAC"/>
            </w:pPr>
            <w:r w:rsidRPr="00E611AB">
              <w:t>T</w:t>
            </w:r>
            <w:r w:rsidRPr="00E611AB">
              <w:rPr>
                <w:vertAlign w:val="subscript"/>
              </w:rPr>
              <w:t>c</w:t>
            </w:r>
          </w:p>
        </w:tc>
      </w:tr>
      <w:tr w:rsidR="00D21A1E" w:rsidRPr="00E611AB" w14:paraId="2336978B" w14:textId="77777777" w:rsidTr="00F1157E">
        <w:trPr>
          <w:cantSplit/>
        </w:trPr>
        <w:tc>
          <w:tcPr>
            <w:tcW w:w="3804" w:type="dxa"/>
          </w:tcPr>
          <w:p w14:paraId="2D8880DE" w14:textId="77777777" w:rsidR="00D21A1E" w:rsidRPr="00E611AB" w:rsidRDefault="00D21A1E" w:rsidP="00F1157E">
            <w:pPr>
              <w:pStyle w:val="TAC"/>
            </w:pPr>
            <w:r w:rsidRPr="00E611AB">
              <w:rPr>
                <w:rFonts w:ascii="Symbol" w:eastAsia="Symbol" w:hAnsi="Symbol" w:cs="Symbol"/>
              </w:rPr>
              <w:t></w:t>
            </w:r>
          </w:p>
        </w:tc>
        <w:tc>
          <w:tcPr>
            <w:tcW w:w="3240" w:type="dxa"/>
          </w:tcPr>
          <w:p w14:paraId="68C48A41" w14:textId="77777777" w:rsidR="00D21A1E" w:rsidRPr="00E611AB" w:rsidRDefault="00D21A1E" w:rsidP="00F1157E">
            <w:pPr>
              <w:pStyle w:val="TAC"/>
            </w:pPr>
            <w:r w:rsidRPr="00E611AB">
              <w:rPr>
                <w:rFonts w:ascii="Symbol" w:eastAsia="Symbol" w:hAnsi="Symbol" w:cs="Symbol"/>
              </w:rPr>
              <w:t></w:t>
            </w:r>
          </w:p>
        </w:tc>
        <w:tc>
          <w:tcPr>
            <w:tcW w:w="1744" w:type="dxa"/>
          </w:tcPr>
          <w:p w14:paraId="56F8D600" w14:textId="77777777" w:rsidR="00D21A1E" w:rsidRPr="00E611AB" w:rsidRDefault="00D21A1E" w:rsidP="00F1157E">
            <w:pPr>
              <w:pStyle w:val="TAC"/>
            </w:pPr>
            <w:r w:rsidRPr="00E611AB">
              <w:t>…</w:t>
            </w:r>
          </w:p>
        </w:tc>
      </w:tr>
      <w:tr w:rsidR="00D21A1E" w:rsidRPr="00E611AB" w14:paraId="4ADA7720" w14:textId="77777777" w:rsidTr="00F1157E">
        <w:trPr>
          <w:cantSplit/>
        </w:trPr>
        <w:tc>
          <w:tcPr>
            <w:tcW w:w="3804" w:type="dxa"/>
            <w:tcBorders>
              <w:top w:val="single" w:sz="4" w:space="0" w:color="auto"/>
              <w:left w:val="single" w:sz="4" w:space="0" w:color="auto"/>
              <w:bottom w:val="single" w:sz="4" w:space="0" w:color="auto"/>
              <w:right w:val="single" w:sz="4" w:space="0" w:color="auto"/>
            </w:tcBorders>
          </w:tcPr>
          <w:p w14:paraId="0060654C" w14:textId="77777777" w:rsidR="00D21A1E" w:rsidRPr="00E611AB" w:rsidRDefault="00D21A1E" w:rsidP="00F1157E">
            <w:pPr>
              <w:pStyle w:val="TAC"/>
            </w:pPr>
            <w:r w:rsidRPr="00E611AB">
              <w:rPr>
                <w:lang w:eastAsia="zh-CN"/>
              </w:rPr>
              <w:t>DIFF_RX-TX_TIME_DIFFERENCE_</w:t>
            </w:r>
            <w:r>
              <w:rPr>
                <w:lang w:eastAsia="zh-CN"/>
              </w:rPr>
              <w:t>16380</w:t>
            </w:r>
          </w:p>
        </w:tc>
        <w:tc>
          <w:tcPr>
            <w:tcW w:w="3240" w:type="dxa"/>
            <w:tcBorders>
              <w:top w:val="single" w:sz="4" w:space="0" w:color="auto"/>
              <w:left w:val="single" w:sz="4" w:space="0" w:color="auto"/>
              <w:bottom w:val="single" w:sz="4" w:space="0" w:color="auto"/>
              <w:right w:val="single" w:sz="4" w:space="0" w:color="auto"/>
            </w:tcBorders>
          </w:tcPr>
          <w:p w14:paraId="0D1AD820" w14:textId="77777777" w:rsidR="00D21A1E" w:rsidRPr="00E611AB" w:rsidRDefault="00D21A1E" w:rsidP="00F1157E">
            <w:pPr>
              <w:pStyle w:val="TAC"/>
            </w:pPr>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p>
        </w:tc>
        <w:tc>
          <w:tcPr>
            <w:tcW w:w="1744" w:type="dxa"/>
            <w:tcBorders>
              <w:top w:val="single" w:sz="4" w:space="0" w:color="auto"/>
              <w:left w:val="single" w:sz="4" w:space="0" w:color="auto"/>
              <w:bottom w:val="single" w:sz="4" w:space="0" w:color="auto"/>
              <w:right w:val="single" w:sz="4" w:space="0" w:color="auto"/>
            </w:tcBorders>
          </w:tcPr>
          <w:p w14:paraId="59E1E9FD" w14:textId="77777777" w:rsidR="00D21A1E" w:rsidRPr="00E611AB" w:rsidRDefault="00D21A1E" w:rsidP="00F1157E">
            <w:pPr>
              <w:pStyle w:val="TAC"/>
            </w:pPr>
            <w:r w:rsidRPr="00E611AB">
              <w:t>T</w:t>
            </w:r>
            <w:r w:rsidRPr="00E611AB">
              <w:rPr>
                <w:vertAlign w:val="subscript"/>
              </w:rPr>
              <w:t>c</w:t>
            </w:r>
          </w:p>
        </w:tc>
      </w:tr>
      <w:tr w:rsidR="00D21A1E" w:rsidRPr="00E611AB" w14:paraId="3B59E14C" w14:textId="77777777" w:rsidTr="00F1157E">
        <w:trPr>
          <w:cantSplit/>
        </w:trPr>
        <w:tc>
          <w:tcPr>
            <w:tcW w:w="3804" w:type="dxa"/>
            <w:tcBorders>
              <w:top w:val="single" w:sz="4" w:space="0" w:color="auto"/>
              <w:left w:val="single" w:sz="4" w:space="0" w:color="auto"/>
              <w:bottom w:val="single" w:sz="4" w:space="0" w:color="auto"/>
              <w:right w:val="single" w:sz="4" w:space="0" w:color="auto"/>
            </w:tcBorders>
          </w:tcPr>
          <w:p w14:paraId="3A18EA94" w14:textId="77777777" w:rsidR="00D21A1E" w:rsidRPr="00E611AB" w:rsidRDefault="00D21A1E" w:rsidP="00F1157E">
            <w:pPr>
              <w:pStyle w:val="TAC"/>
            </w:pPr>
            <w:r w:rsidRPr="00E611AB">
              <w:rPr>
                <w:lang w:eastAsia="zh-CN"/>
              </w:rPr>
              <w:t>DIFF_RX-TX_TIME_DIFFERENCE_</w:t>
            </w:r>
            <w:r>
              <w:rPr>
                <w:lang w:eastAsia="zh-CN"/>
              </w:rPr>
              <w:t>16381</w:t>
            </w:r>
          </w:p>
        </w:tc>
        <w:tc>
          <w:tcPr>
            <w:tcW w:w="3240" w:type="dxa"/>
            <w:tcBorders>
              <w:top w:val="single" w:sz="4" w:space="0" w:color="auto"/>
              <w:left w:val="single" w:sz="4" w:space="0" w:color="auto"/>
              <w:bottom w:val="single" w:sz="4" w:space="0" w:color="auto"/>
              <w:right w:val="single" w:sz="4" w:space="0" w:color="auto"/>
            </w:tcBorders>
          </w:tcPr>
          <w:p w14:paraId="68EC1571" w14:textId="77777777" w:rsidR="00D21A1E" w:rsidRPr="00E611AB" w:rsidRDefault="00D21A1E" w:rsidP="00F1157E">
            <w:pPr>
              <w:pStyle w:val="TAC"/>
            </w:pPr>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44" w:type="dxa"/>
            <w:tcBorders>
              <w:top w:val="single" w:sz="4" w:space="0" w:color="auto"/>
              <w:left w:val="single" w:sz="4" w:space="0" w:color="auto"/>
              <w:bottom w:val="single" w:sz="4" w:space="0" w:color="auto"/>
              <w:right w:val="single" w:sz="4" w:space="0" w:color="auto"/>
            </w:tcBorders>
          </w:tcPr>
          <w:p w14:paraId="43FF7C8C" w14:textId="77777777" w:rsidR="00D21A1E" w:rsidRPr="00E611AB" w:rsidRDefault="00D21A1E" w:rsidP="00F1157E">
            <w:pPr>
              <w:pStyle w:val="TAC"/>
            </w:pPr>
            <w:r w:rsidRPr="00E611AB">
              <w:t>T</w:t>
            </w:r>
            <w:r w:rsidRPr="00E611AB">
              <w:rPr>
                <w:vertAlign w:val="subscript"/>
              </w:rPr>
              <w:t>c</w:t>
            </w:r>
          </w:p>
        </w:tc>
      </w:tr>
      <w:tr w:rsidR="00D21A1E" w:rsidRPr="00E611AB" w14:paraId="2B0397CB" w14:textId="77777777" w:rsidTr="00F1157E">
        <w:trPr>
          <w:cantSplit/>
        </w:trPr>
        <w:tc>
          <w:tcPr>
            <w:tcW w:w="3804" w:type="dxa"/>
            <w:tcBorders>
              <w:top w:val="single" w:sz="4" w:space="0" w:color="auto"/>
              <w:left w:val="single" w:sz="4" w:space="0" w:color="auto"/>
              <w:bottom w:val="single" w:sz="4" w:space="0" w:color="auto"/>
              <w:right w:val="single" w:sz="4" w:space="0" w:color="auto"/>
            </w:tcBorders>
          </w:tcPr>
          <w:p w14:paraId="022503AB" w14:textId="77777777" w:rsidR="00D21A1E" w:rsidRPr="00E611AB" w:rsidRDefault="00D21A1E" w:rsidP="00F1157E">
            <w:pPr>
              <w:pStyle w:val="TAC"/>
            </w:pPr>
            <w:r w:rsidRPr="00E611AB">
              <w:rPr>
                <w:lang w:eastAsia="zh-CN"/>
              </w:rPr>
              <w:t>DIFF_RX-TX_TIME_DIFFERENCE_</w:t>
            </w:r>
            <w:r>
              <w:rPr>
                <w:lang w:eastAsia="zh-CN"/>
              </w:rPr>
              <w:t>16382</w:t>
            </w:r>
          </w:p>
        </w:tc>
        <w:tc>
          <w:tcPr>
            <w:tcW w:w="3240" w:type="dxa"/>
            <w:tcBorders>
              <w:top w:val="single" w:sz="4" w:space="0" w:color="auto"/>
              <w:left w:val="single" w:sz="4" w:space="0" w:color="auto"/>
              <w:bottom w:val="single" w:sz="4" w:space="0" w:color="auto"/>
              <w:right w:val="single" w:sz="4" w:space="0" w:color="auto"/>
            </w:tcBorders>
          </w:tcPr>
          <w:p w14:paraId="610A6F8A" w14:textId="77777777" w:rsidR="00D21A1E" w:rsidRPr="00E611AB" w:rsidRDefault="00D21A1E" w:rsidP="00F1157E">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44" w:type="dxa"/>
            <w:tcBorders>
              <w:top w:val="single" w:sz="4" w:space="0" w:color="auto"/>
              <w:left w:val="single" w:sz="4" w:space="0" w:color="auto"/>
              <w:bottom w:val="single" w:sz="4" w:space="0" w:color="auto"/>
              <w:right w:val="single" w:sz="4" w:space="0" w:color="auto"/>
            </w:tcBorders>
          </w:tcPr>
          <w:p w14:paraId="6865F8B8" w14:textId="77777777" w:rsidR="00D21A1E" w:rsidRPr="00E611AB" w:rsidRDefault="00D21A1E" w:rsidP="00F1157E">
            <w:pPr>
              <w:pStyle w:val="TAC"/>
            </w:pPr>
            <w:r w:rsidRPr="00E611AB">
              <w:t>T</w:t>
            </w:r>
            <w:r w:rsidRPr="00E611AB">
              <w:rPr>
                <w:vertAlign w:val="subscript"/>
              </w:rPr>
              <w:t>c</w:t>
            </w:r>
          </w:p>
        </w:tc>
      </w:tr>
    </w:tbl>
    <w:p w14:paraId="43E2FE45" w14:textId="77777777" w:rsidR="00D21A1E" w:rsidRDefault="00D21A1E" w:rsidP="00D21A1E">
      <w:pPr>
        <w:overflowPunct w:val="0"/>
        <w:autoSpaceDE w:val="0"/>
        <w:autoSpaceDN w:val="0"/>
        <w:adjustRightInd w:val="0"/>
        <w:spacing w:line="240" w:lineRule="auto"/>
        <w:textAlignment w:val="baseline"/>
        <w:rPr>
          <w:lang w:val="en-US" w:eastAsia="zh-CN"/>
        </w:rPr>
      </w:pPr>
      <w:r>
        <w:rPr>
          <w:lang w:val="en-US" w:eastAsia="zh-CN"/>
        </w:rPr>
        <w:br/>
      </w:r>
    </w:p>
    <w:p w14:paraId="76416764" w14:textId="727C5643" w:rsidR="00D21A1E" w:rsidRPr="00650894" w:rsidRDefault="00D21A1E" w:rsidP="00D21A1E">
      <w:pPr>
        <w:pStyle w:val="Caption"/>
        <w:keepNext/>
        <w:rPr>
          <w:rFonts w:ascii="Arial" w:hAnsi="Arial" w:cs="Arial"/>
        </w:rPr>
      </w:pPr>
      <w:bookmarkStart w:id="11" w:name="_Ref142485176"/>
      <w:r w:rsidRPr="00650894">
        <w:rPr>
          <w:rFonts w:ascii="Arial" w:hAnsi="Arial" w:cs="Arial"/>
        </w:rPr>
        <w:t xml:space="preserve">Table </w:t>
      </w:r>
      <w:r w:rsidRPr="00650894">
        <w:rPr>
          <w:rFonts w:ascii="Arial" w:hAnsi="Arial" w:cs="Arial"/>
        </w:rPr>
        <w:fldChar w:fldCharType="begin"/>
      </w:r>
      <w:r w:rsidRPr="00650894">
        <w:rPr>
          <w:rFonts w:ascii="Arial" w:hAnsi="Arial" w:cs="Arial"/>
        </w:rPr>
        <w:instrText xml:space="preserve"> SEQ Table \* ARABIC </w:instrText>
      </w:r>
      <w:r w:rsidRPr="00650894">
        <w:rPr>
          <w:rFonts w:ascii="Arial" w:hAnsi="Arial" w:cs="Arial"/>
        </w:rPr>
        <w:fldChar w:fldCharType="separate"/>
      </w:r>
      <w:r w:rsidR="00354F88">
        <w:rPr>
          <w:rFonts w:ascii="Arial" w:hAnsi="Arial" w:cs="Arial"/>
          <w:noProof/>
        </w:rPr>
        <w:t>10</w:t>
      </w:r>
      <w:r w:rsidRPr="00650894">
        <w:rPr>
          <w:rFonts w:ascii="Arial" w:hAnsi="Arial" w:cs="Arial"/>
        </w:rPr>
        <w:fldChar w:fldCharType="end"/>
      </w:r>
      <w:bookmarkEnd w:id="11"/>
      <w:r w:rsidRPr="00650894">
        <w:rPr>
          <w:rFonts w:ascii="Arial" w:hAnsi="Arial" w:cs="Arial"/>
        </w:rPr>
        <w:t>. Differential UE Rx-Tx time difference measurement report mapping for k=-2.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21A1E" w:rsidRPr="00E611AB" w14:paraId="25D5FE9D" w14:textId="77777777" w:rsidTr="00F1157E">
        <w:trPr>
          <w:cantSplit/>
          <w:trHeight w:val="207"/>
        </w:trPr>
        <w:tc>
          <w:tcPr>
            <w:tcW w:w="4252" w:type="dxa"/>
            <w:vAlign w:val="center"/>
          </w:tcPr>
          <w:p w14:paraId="46286EB9" w14:textId="77777777" w:rsidR="00D21A1E" w:rsidRPr="00E611AB" w:rsidRDefault="00D21A1E" w:rsidP="00F1157E">
            <w:pPr>
              <w:pStyle w:val="TAH"/>
            </w:pPr>
            <w:r w:rsidRPr="00E611AB">
              <w:t>Reported Quantity Value</w:t>
            </w:r>
          </w:p>
        </w:tc>
        <w:tc>
          <w:tcPr>
            <w:tcW w:w="2835" w:type="dxa"/>
            <w:vAlign w:val="center"/>
          </w:tcPr>
          <w:p w14:paraId="182C91BE" w14:textId="77777777" w:rsidR="00D21A1E" w:rsidRPr="00E611AB" w:rsidRDefault="00D21A1E" w:rsidP="00F1157E">
            <w:pPr>
              <w:pStyle w:val="TAH"/>
            </w:pPr>
            <w:r w:rsidRPr="00E611AB">
              <w:t>Measured Quantity Value</w:t>
            </w:r>
          </w:p>
        </w:tc>
        <w:tc>
          <w:tcPr>
            <w:tcW w:w="1701" w:type="dxa"/>
            <w:vAlign w:val="center"/>
          </w:tcPr>
          <w:p w14:paraId="00DFD409" w14:textId="77777777" w:rsidR="00D21A1E" w:rsidRPr="00E611AB" w:rsidRDefault="00D21A1E" w:rsidP="00F1157E">
            <w:pPr>
              <w:pStyle w:val="TAH"/>
            </w:pPr>
            <w:r w:rsidRPr="00E611AB">
              <w:t>Unit</w:t>
            </w:r>
          </w:p>
        </w:tc>
      </w:tr>
      <w:tr w:rsidR="00D21A1E" w:rsidRPr="00E611AB" w14:paraId="5F61BA8D" w14:textId="77777777" w:rsidTr="00F1157E">
        <w:trPr>
          <w:cantSplit/>
        </w:trPr>
        <w:tc>
          <w:tcPr>
            <w:tcW w:w="4252" w:type="dxa"/>
          </w:tcPr>
          <w:p w14:paraId="1D95A05C" w14:textId="77777777" w:rsidR="00D21A1E" w:rsidRPr="00E611AB" w:rsidRDefault="00D21A1E" w:rsidP="00F1157E">
            <w:pPr>
              <w:pStyle w:val="TAC"/>
            </w:pPr>
            <w:r w:rsidRPr="00E611AB">
              <w:rPr>
                <w:lang w:eastAsia="zh-CN"/>
              </w:rPr>
              <w:t>DIFF_RX-TX_TIME_DIFFERENCE_</w:t>
            </w:r>
            <w:r w:rsidRPr="00E611AB">
              <w:t>0000</w:t>
            </w:r>
          </w:p>
        </w:tc>
        <w:tc>
          <w:tcPr>
            <w:tcW w:w="2835" w:type="dxa"/>
          </w:tcPr>
          <w:p w14:paraId="1035A7CE" w14:textId="77777777" w:rsidR="00D21A1E" w:rsidRPr="00E611AB" w:rsidRDefault="00D21A1E" w:rsidP="00F1157E">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p>
        </w:tc>
        <w:tc>
          <w:tcPr>
            <w:tcW w:w="1701" w:type="dxa"/>
          </w:tcPr>
          <w:p w14:paraId="75733268" w14:textId="77777777" w:rsidR="00D21A1E" w:rsidRPr="00E611AB" w:rsidRDefault="00D21A1E" w:rsidP="00F1157E">
            <w:pPr>
              <w:pStyle w:val="TAC"/>
            </w:pPr>
            <w:r w:rsidRPr="00E611AB">
              <w:t>T</w:t>
            </w:r>
            <w:r w:rsidRPr="00E611AB">
              <w:rPr>
                <w:vertAlign w:val="subscript"/>
              </w:rPr>
              <w:t>c</w:t>
            </w:r>
          </w:p>
        </w:tc>
      </w:tr>
      <w:tr w:rsidR="00D21A1E" w:rsidRPr="00E611AB" w14:paraId="4EAD4914" w14:textId="77777777" w:rsidTr="00F1157E">
        <w:trPr>
          <w:cantSplit/>
        </w:trPr>
        <w:tc>
          <w:tcPr>
            <w:tcW w:w="4252" w:type="dxa"/>
          </w:tcPr>
          <w:p w14:paraId="433E918F" w14:textId="77777777" w:rsidR="00D21A1E" w:rsidRPr="00E611AB" w:rsidRDefault="00D21A1E" w:rsidP="00F1157E">
            <w:pPr>
              <w:pStyle w:val="TAC"/>
            </w:pPr>
            <w:r w:rsidRPr="00E611AB">
              <w:rPr>
                <w:lang w:eastAsia="zh-CN"/>
              </w:rPr>
              <w:t>DIFF_RX-TX_TIME_DIFFERENCE_</w:t>
            </w:r>
            <w:r w:rsidRPr="00E611AB">
              <w:t>0001</w:t>
            </w:r>
          </w:p>
        </w:tc>
        <w:tc>
          <w:tcPr>
            <w:tcW w:w="2835" w:type="dxa"/>
          </w:tcPr>
          <w:p w14:paraId="5262E8B9" w14:textId="77777777" w:rsidR="00D21A1E" w:rsidRPr="00E611AB" w:rsidRDefault="00D21A1E" w:rsidP="00F1157E">
            <w:pPr>
              <w:pStyle w:val="TAC"/>
            </w:pPr>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01" w:type="dxa"/>
          </w:tcPr>
          <w:p w14:paraId="3786EFE1" w14:textId="77777777" w:rsidR="00D21A1E" w:rsidRPr="00E611AB" w:rsidRDefault="00D21A1E" w:rsidP="00F1157E">
            <w:pPr>
              <w:pStyle w:val="TAC"/>
            </w:pPr>
            <w:r w:rsidRPr="00E611AB">
              <w:t>T</w:t>
            </w:r>
            <w:r w:rsidRPr="00E611AB">
              <w:rPr>
                <w:vertAlign w:val="subscript"/>
              </w:rPr>
              <w:t>c</w:t>
            </w:r>
          </w:p>
        </w:tc>
      </w:tr>
      <w:tr w:rsidR="00D21A1E" w:rsidRPr="00E611AB" w14:paraId="5B46372E" w14:textId="77777777" w:rsidTr="00F1157E">
        <w:trPr>
          <w:cantSplit/>
        </w:trPr>
        <w:tc>
          <w:tcPr>
            <w:tcW w:w="4252" w:type="dxa"/>
          </w:tcPr>
          <w:p w14:paraId="68D962E6" w14:textId="77777777" w:rsidR="00D21A1E" w:rsidRPr="00E611AB" w:rsidRDefault="00D21A1E" w:rsidP="00F1157E">
            <w:pPr>
              <w:pStyle w:val="TAC"/>
            </w:pPr>
            <w:r w:rsidRPr="00E611AB">
              <w:rPr>
                <w:lang w:eastAsia="zh-CN"/>
              </w:rPr>
              <w:t>DIFF_RX-TX_TIME_DIFFERENCE_</w:t>
            </w:r>
            <w:r w:rsidRPr="00E611AB">
              <w:t>0002</w:t>
            </w:r>
          </w:p>
        </w:tc>
        <w:tc>
          <w:tcPr>
            <w:tcW w:w="2835" w:type="dxa"/>
          </w:tcPr>
          <w:p w14:paraId="76B3FB33" w14:textId="77777777" w:rsidR="00D21A1E" w:rsidRPr="00E611AB" w:rsidRDefault="00D21A1E" w:rsidP="00F1157E">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p>
        </w:tc>
        <w:tc>
          <w:tcPr>
            <w:tcW w:w="1701" w:type="dxa"/>
          </w:tcPr>
          <w:p w14:paraId="71B8D813" w14:textId="77777777" w:rsidR="00D21A1E" w:rsidRPr="00E611AB" w:rsidRDefault="00D21A1E" w:rsidP="00F1157E">
            <w:pPr>
              <w:pStyle w:val="TAC"/>
            </w:pPr>
            <w:r w:rsidRPr="00E611AB">
              <w:t>T</w:t>
            </w:r>
            <w:r w:rsidRPr="00E611AB">
              <w:rPr>
                <w:vertAlign w:val="subscript"/>
              </w:rPr>
              <w:t>c</w:t>
            </w:r>
          </w:p>
        </w:tc>
      </w:tr>
      <w:tr w:rsidR="00D21A1E" w:rsidRPr="00E611AB" w14:paraId="36279D46" w14:textId="77777777" w:rsidTr="00F1157E">
        <w:trPr>
          <w:cantSplit/>
        </w:trPr>
        <w:tc>
          <w:tcPr>
            <w:tcW w:w="4252" w:type="dxa"/>
          </w:tcPr>
          <w:p w14:paraId="2FBFB74E" w14:textId="77777777" w:rsidR="00D21A1E" w:rsidRPr="00E611AB" w:rsidRDefault="00D21A1E" w:rsidP="00F1157E">
            <w:pPr>
              <w:pStyle w:val="TAC"/>
            </w:pPr>
            <w:r w:rsidRPr="00E611AB">
              <w:rPr>
                <w:rFonts w:ascii="Symbol" w:eastAsia="Symbol" w:hAnsi="Symbol" w:cs="Symbol"/>
              </w:rPr>
              <w:t></w:t>
            </w:r>
          </w:p>
        </w:tc>
        <w:tc>
          <w:tcPr>
            <w:tcW w:w="2835" w:type="dxa"/>
          </w:tcPr>
          <w:p w14:paraId="68E7EBC6" w14:textId="77777777" w:rsidR="00D21A1E" w:rsidRPr="00E611AB" w:rsidRDefault="00D21A1E" w:rsidP="00F1157E">
            <w:pPr>
              <w:pStyle w:val="TAC"/>
            </w:pPr>
            <w:r w:rsidRPr="00E611AB">
              <w:rPr>
                <w:rFonts w:ascii="Symbol" w:eastAsia="Symbol" w:hAnsi="Symbol" w:cs="Symbol"/>
              </w:rPr>
              <w:t></w:t>
            </w:r>
          </w:p>
        </w:tc>
        <w:tc>
          <w:tcPr>
            <w:tcW w:w="1701" w:type="dxa"/>
          </w:tcPr>
          <w:p w14:paraId="244CECDD" w14:textId="77777777" w:rsidR="00D21A1E" w:rsidRPr="00E611AB" w:rsidRDefault="00D21A1E" w:rsidP="00F1157E">
            <w:pPr>
              <w:pStyle w:val="TAC"/>
            </w:pPr>
            <w:r w:rsidRPr="00E611AB">
              <w:t>…</w:t>
            </w:r>
          </w:p>
        </w:tc>
      </w:tr>
      <w:tr w:rsidR="00D21A1E" w:rsidRPr="00E611AB" w14:paraId="7E96A547" w14:textId="77777777" w:rsidTr="00F1157E">
        <w:trPr>
          <w:cantSplit/>
        </w:trPr>
        <w:tc>
          <w:tcPr>
            <w:tcW w:w="4252" w:type="dxa"/>
            <w:tcBorders>
              <w:top w:val="single" w:sz="4" w:space="0" w:color="auto"/>
              <w:left w:val="single" w:sz="4" w:space="0" w:color="auto"/>
              <w:bottom w:val="single" w:sz="4" w:space="0" w:color="auto"/>
              <w:right w:val="single" w:sz="4" w:space="0" w:color="auto"/>
            </w:tcBorders>
          </w:tcPr>
          <w:p w14:paraId="28C948BE" w14:textId="77777777" w:rsidR="00D21A1E" w:rsidRPr="00E611AB" w:rsidRDefault="00D21A1E" w:rsidP="00F1157E">
            <w:pPr>
              <w:pStyle w:val="TAC"/>
            </w:pPr>
            <w:r w:rsidRPr="00E611AB">
              <w:rPr>
                <w:lang w:eastAsia="zh-CN"/>
              </w:rPr>
              <w:t>DIFF_RX-TX_TIME_DIFFERENCE_</w:t>
            </w:r>
            <w:r>
              <w:rPr>
                <w:lang w:eastAsia="zh-CN"/>
              </w:rPr>
              <w:t>32762</w:t>
            </w:r>
          </w:p>
        </w:tc>
        <w:tc>
          <w:tcPr>
            <w:tcW w:w="2835" w:type="dxa"/>
            <w:tcBorders>
              <w:top w:val="single" w:sz="4" w:space="0" w:color="auto"/>
              <w:left w:val="single" w:sz="4" w:space="0" w:color="auto"/>
              <w:bottom w:val="single" w:sz="4" w:space="0" w:color="auto"/>
              <w:right w:val="single" w:sz="4" w:space="0" w:color="auto"/>
            </w:tcBorders>
          </w:tcPr>
          <w:p w14:paraId="4CF87159" w14:textId="77777777" w:rsidR="00D21A1E" w:rsidRPr="00E611AB" w:rsidRDefault="00D21A1E" w:rsidP="00F1157E">
            <w:pPr>
              <w:pStyle w:val="TAC"/>
            </w:pPr>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p>
        </w:tc>
        <w:tc>
          <w:tcPr>
            <w:tcW w:w="1701" w:type="dxa"/>
            <w:tcBorders>
              <w:top w:val="single" w:sz="4" w:space="0" w:color="auto"/>
              <w:left w:val="single" w:sz="4" w:space="0" w:color="auto"/>
              <w:bottom w:val="single" w:sz="4" w:space="0" w:color="auto"/>
              <w:right w:val="single" w:sz="4" w:space="0" w:color="auto"/>
            </w:tcBorders>
          </w:tcPr>
          <w:p w14:paraId="72213261" w14:textId="77777777" w:rsidR="00D21A1E" w:rsidRPr="00E611AB" w:rsidRDefault="00D21A1E" w:rsidP="00F1157E">
            <w:pPr>
              <w:pStyle w:val="TAC"/>
            </w:pPr>
            <w:r w:rsidRPr="00E611AB">
              <w:t>T</w:t>
            </w:r>
            <w:r w:rsidRPr="00E611AB">
              <w:rPr>
                <w:vertAlign w:val="subscript"/>
              </w:rPr>
              <w:t>c</w:t>
            </w:r>
          </w:p>
        </w:tc>
      </w:tr>
      <w:tr w:rsidR="00D21A1E" w:rsidRPr="00E611AB" w14:paraId="63B98DF9" w14:textId="77777777" w:rsidTr="00F1157E">
        <w:trPr>
          <w:cantSplit/>
        </w:trPr>
        <w:tc>
          <w:tcPr>
            <w:tcW w:w="4252" w:type="dxa"/>
            <w:tcBorders>
              <w:top w:val="single" w:sz="4" w:space="0" w:color="auto"/>
              <w:left w:val="single" w:sz="4" w:space="0" w:color="auto"/>
              <w:bottom w:val="single" w:sz="4" w:space="0" w:color="auto"/>
              <w:right w:val="single" w:sz="4" w:space="0" w:color="auto"/>
            </w:tcBorders>
          </w:tcPr>
          <w:p w14:paraId="744F802A" w14:textId="77777777" w:rsidR="00D21A1E" w:rsidRPr="00E611AB" w:rsidRDefault="00D21A1E" w:rsidP="00F1157E">
            <w:pPr>
              <w:pStyle w:val="TAC"/>
            </w:pPr>
            <w:r w:rsidRPr="00E611AB">
              <w:rPr>
                <w:lang w:eastAsia="zh-CN"/>
              </w:rPr>
              <w:t>DIFF_RX-TX_TIME_DIFFERENCE_</w:t>
            </w:r>
            <w:r>
              <w:rPr>
                <w:lang w:eastAsia="zh-CN"/>
              </w:rPr>
              <w:t>32763</w:t>
            </w:r>
          </w:p>
        </w:tc>
        <w:tc>
          <w:tcPr>
            <w:tcW w:w="2835" w:type="dxa"/>
            <w:tcBorders>
              <w:top w:val="single" w:sz="4" w:space="0" w:color="auto"/>
              <w:left w:val="single" w:sz="4" w:space="0" w:color="auto"/>
              <w:bottom w:val="single" w:sz="4" w:space="0" w:color="auto"/>
              <w:right w:val="single" w:sz="4" w:space="0" w:color="auto"/>
            </w:tcBorders>
          </w:tcPr>
          <w:p w14:paraId="28F4B056" w14:textId="77777777" w:rsidR="00D21A1E" w:rsidRPr="00E611AB" w:rsidRDefault="00D21A1E" w:rsidP="00F1157E">
            <w:pPr>
              <w:pStyle w:val="TAC"/>
            </w:pPr>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4E1DAE6E" w14:textId="77777777" w:rsidR="00D21A1E" w:rsidRPr="00E611AB" w:rsidRDefault="00D21A1E" w:rsidP="00F1157E">
            <w:pPr>
              <w:pStyle w:val="TAC"/>
            </w:pPr>
            <w:r w:rsidRPr="00E611AB">
              <w:t>T</w:t>
            </w:r>
            <w:r w:rsidRPr="00E611AB">
              <w:rPr>
                <w:vertAlign w:val="subscript"/>
              </w:rPr>
              <w:t>c</w:t>
            </w:r>
          </w:p>
        </w:tc>
      </w:tr>
      <w:tr w:rsidR="00D21A1E" w:rsidRPr="00E611AB" w14:paraId="0A6751D7" w14:textId="77777777" w:rsidTr="00F1157E">
        <w:trPr>
          <w:cantSplit/>
        </w:trPr>
        <w:tc>
          <w:tcPr>
            <w:tcW w:w="4252" w:type="dxa"/>
            <w:tcBorders>
              <w:top w:val="single" w:sz="4" w:space="0" w:color="auto"/>
              <w:left w:val="single" w:sz="4" w:space="0" w:color="auto"/>
              <w:bottom w:val="single" w:sz="4" w:space="0" w:color="auto"/>
              <w:right w:val="single" w:sz="4" w:space="0" w:color="auto"/>
            </w:tcBorders>
          </w:tcPr>
          <w:p w14:paraId="60886564" w14:textId="77777777" w:rsidR="00D21A1E" w:rsidRPr="00E611AB" w:rsidRDefault="00D21A1E" w:rsidP="00F1157E">
            <w:pPr>
              <w:pStyle w:val="TAC"/>
            </w:pPr>
            <w:r w:rsidRPr="00E611AB">
              <w:rPr>
                <w:lang w:eastAsia="zh-CN"/>
              </w:rPr>
              <w:t>DIFF_RX-TX_TIME_DIFFERENCE_</w:t>
            </w:r>
            <w:r>
              <w:rPr>
                <w:lang w:eastAsia="zh-CN"/>
              </w:rPr>
              <w:t>32764</w:t>
            </w:r>
          </w:p>
        </w:tc>
        <w:tc>
          <w:tcPr>
            <w:tcW w:w="2835" w:type="dxa"/>
            <w:tcBorders>
              <w:top w:val="single" w:sz="4" w:space="0" w:color="auto"/>
              <w:left w:val="single" w:sz="4" w:space="0" w:color="auto"/>
              <w:bottom w:val="single" w:sz="4" w:space="0" w:color="auto"/>
              <w:right w:val="single" w:sz="4" w:space="0" w:color="auto"/>
            </w:tcBorders>
          </w:tcPr>
          <w:p w14:paraId="6BA6A8A8" w14:textId="77777777" w:rsidR="00D21A1E" w:rsidRPr="00E611AB" w:rsidRDefault="00D21A1E" w:rsidP="00F1157E">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3A1347B" w14:textId="77777777" w:rsidR="00D21A1E" w:rsidRPr="00E611AB" w:rsidRDefault="00D21A1E" w:rsidP="00F1157E">
            <w:pPr>
              <w:pStyle w:val="TAC"/>
            </w:pPr>
            <w:r w:rsidRPr="00E611AB">
              <w:t>T</w:t>
            </w:r>
            <w:r w:rsidRPr="00E611AB">
              <w:rPr>
                <w:vertAlign w:val="subscript"/>
              </w:rPr>
              <w:t>c</w:t>
            </w:r>
          </w:p>
        </w:tc>
      </w:tr>
    </w:tbl>
    <w:p w14:paraId="38BB6206" w14:textId="77777777" w:rsidR="00D21A1E" w:rsidRDefault="00D21A1E" w:rsidP="00D21A1E">
      <w:pPr>
        <w:overflowPunct w:val="0"/>
        <w:autoSpaceDE w:val="0"/>
        <w:autoSpaceDN w:val="0"/>
        <w:adjustRightInd w:val="0"/>
        <w:spacing w:line="240" w:lineRule="auto"/>
        <w:textAlignment w:val="baseline"/>
        <w:rPr>
          <w:b/>
          <w:bCs/>
          <w:u w:val="single"/>
          <w:lang w:val="en-US" w:eastAsia="zh-CN"/>
        </w:rPr>
      </w:pPr>
    </w:p>
    <w:p w14:paraId="26662BC5" w14:textId="77777777" w:rsidR="00AF2CBF" w:rsidRDefault="00AF2CBF" w:rsidP="00D21A1E">
      <w:pPr>
        <w:overflowPunct w:val="0"/>
        <w:autoSpaceDE w:val="0"/>
        <w:autoSpaceDN w:val="0"/>
        <w:adjustRightInd w:val="0"/>
        <w:spacing w:line="240" w:lineRule="auto"/>
        <w:textAlignment w:val="baseline"/>
        <w:rPr>
          <w:b/>
          <w:bCs/>
          <w:u w:val="single"/>
          <w:lang w:val="en-US" w:eastAsia="zh-CN"/>
        </w:rPr>
      </w:pPr>
    </w:p>
    <w:p w14:paraId="7D0B4CBA" w14:textId="7114CBD1" w:rsidR="00AF2CBF" w:rsidRPr="00AF2CBF" w:rsidRDefault="00AF2CBF" w:rsidP="00AF2CBF">
      <w:pPr>
        <w:pStyle w:val="Caption"/>
        <w:keepNext/>
        <w:jc w:val="left"/>
        <w:rPr>
          <w:rFonts w:ascii="Arial" w:hAnsi="Arial" w:cs="Arial"/>
        </w:rPr>
      </w:pPr>
      <w:bookmarkStart w:id="12" w:name="_Ref146653229"/>
      <w:r w:rsidRPr="00AF2CBF">
        <w:rPr>
          <w:rFonts w:ascii="Arial" w:hAnsi="Arial" w:cs="Arial"/>
        </w:rPr>
        <w:lastRenderedPageBreak/>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sidR="00354F88">
        <w:rPr>
          <w:rFonts w:ascii="Arial" w:hAnsi="Arial" w:cs="Arial"/>
          <w:noProof/>
        </w:rPr>
        <w:t>11</w:t>
      </w:r>
      <w:r w:rsidRPr="00AF2CBF">
        <w:rPr>
          <w:rFonts w:ascii="Arial" w:hAnsi="Arial" w:cs="Arial"/>
        </w:rPr>
        <w:fldChar w:fldCharType="end"/>
      </w:r>
      <w:bookmarkEnd w:id="12"/>
      <w:r w:rsidRPr="00AF2CBF">
        <w:rPr>
          <w:rFonts w:ascii="Arial" w:hAnsi="Arial" w:cs="Arial"/>
        </w:rPr>
        <w:t>. Additional path report mapping for UE Rx-Tx time difference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F2CBF" w:rsidRPr="002A78AE" w14:paraId="12AD877B" w14:textId="77777777" w:rsidTr="00E950B9">
        <w:trPr>
          <w:cantSplit/>
          <w:trHeight w:val="223"/>
        </w:trPr>
        <w:tc>
          <w:tcPr>
            <w:tcW w:w="2693" w:type="dxa"/>
            <w:vMerge w:val="restart"/>
          </w:tcPr>
          <w:p w14:paraId="2FEB839D" w14:textId="77777777" w:rsidR="00AF2CBF" w:rsidRPr="002A78AE" w:rsidRDefault="00AF2CBF" w:rsidP="00E950B9">
            <w:pPr>
              <w:pStyle w:val="TAH"/>
            </w:pPr>
            <w:r w:rsidRPr="002A78AE">
              <w:t>Reported Quantity Value</w:t>
            </w:r>
            <w:r>
              <w:t>,</w:t>
            </w:r>
          </w:p>
          <w:p w14:paraId="7924F300" w14:textId="77777777" w:rsidR="00AF2CBF" w:rsidRPr="002A78AE" w:rsidRDefault="00AF2CBF" w:rsidP="00E950B9">
            <w:pPr>
              <w:pStyle w:val="TAH"/>
            </w:pPr>
            <w:r>
              <w:t>path</w:t>
            </w:r>
            <w:r w:rsidRPr="002A78AE">
              <w:t>_i</w:t>
            </w:r>
          </w:p>
        </w:tc>
        <w:tc>
          <w:tcPr>
            <w:tcW w:w="2694" w:type="dxa"/>
            <w:vMerge w:val="restart"/>
          </w:tcPr>
          <w:p w14:paraId="198B4675" w14:textId="77777777" w:rsidR="00AF2CBF" w:rsidRDefault="00AF2CBF" w:rsidP="00E950B9">
            <w:pPr>
              <w:pStyle w:val="TAH"/>
            </w:pPr>
            <w:r w:rsidRPr="002A78AE">
              <w:t>Measured Quantity Value</w:t>
            </w:r>
            <w:r>
              <w:t>,</w:t>
            </w:r>
          </w:p>
          <w:p w14:paraId="0F1AA8EF" w14:textId="77777777" w:rsidR="00AF2CBF" w:rsidRPr="002A78AE" w:rsidRDefault="00AF2CBF" w:rsidP="00E950B9">
            <w:pPr>
              <w:pStyle w:val="TAH"/>
            </w:pPr>
            <w:r>
              <w:sym w:font="Symbol" w:char="F044"/>
            </w:r>
            <w:r>
              <w:t>path</w:t>
            </w:r>
          </w:p>
        </w:tc>
        <w:tc>
          <w:tcPr>
            <w:tcW w:w="567" w:type="dxa"/>
            <w:vMerge w:val="restart"/>
          </w:tcPr>
          <w:p w14:paraId="0CCF95AB" w14:textId="77777777" w:rsidR="00AF2CBF" w:rsidRPr="002A78AE" w:rsidRDefault="00AF2CBF" w:rsidP="00E950B9">
            <w:pPr>
              <w:pStyle w:val="TAH"/>
            </w:pPr>
            <w:r w:rsidRPr="002A78AE">
              <w:t>Unit</w:t>
            </w:r>
          </w:p>
        </w:tc>
      </w:tr>
      <w:tr w:rsidR="00AF2CBF" w:rsidRPr="002A78AE" w14:paraId="67CE0F98" w14:textId="77777777" w:rsidTr="00E950B9">
        <w:trPr>
          <w:cantSplit/>
          <w:trHeight w:val="223"/>
        </w:trPr>
        <w:tc>
          <w:tcPr>
            <w:tcW w:w="2693" w:type="dxa"/>
            <w:vMerge/>
            <w:vAlign w:val="center"/>
          </w:tcPr>
          <w:p w14:paraId="263342AA" w14:textId="77777777" w:rsidR="00AF2CBF" w:rsidRPr="002A78AE" w:rsidRDefault="00AF2CBF" w:rsidP="00E950B9">
            <w:pPr>
              <w:pStyle w:val="TAH"/>
              <w:jc w:val="left"/>
              <w:rPr>
                <w:rFonts w:cs="Arial"/>
              </w:rPr>
            </w:pPr>
          </w:p>
        </w:tc>
        <w:tc>
          <w:tcPr>
            <w:tcW w:w="2694" w:type="dxa"/>
            <w:vMerge/>
            <w:vAlign w:val="center"/>
          </w:tcPr>
          <w:p w14:paraId="17914A74" w14:textId="77777777" w:rsidR="00AF2CBF" w:rsidRPr="002A78AE" w:rsidRDefault="00AF2CBF" w:rsidP="00E950B9">
            <w:pPr>
              <w:pStyle w:val="TAH"/>
              <w:rPr>
                <w:rFonts w:cs="Arial"/>
              </w:rPr>
            </w:pPr>
          </w:p>
        </w:tc>
        <w:tc>
          <w:tcPr>
            <w:tcW w:w="567" w:type="dxa"/>
            <w:vMerge/>
            <w:vAlign w:val="center"/>
          </w:tcPr>
          <w:p w14:paraId="3BE1FDB0" w14:textId="77777777" w:rsidR="00AF2CBF" w:rsidRPr="002A78AE" w:rsidRDefault="00AF2CBF" w:rsidP="00E950B9">
            <w:pPr>
              <w:pStyle w:val="TAH"/>
              <w:rPr>
                <w:rFonts w:cs="Arial"/>
              </w:rPr>
            </w:pPr>
          </w:p>
        </w:tc>
      </w:tr>
      <w:tr w:rsidR="00AF2CBF" w:rsidRPr="002A78AE" w14:paraId="132565B4" w14:textId="77777777" w:rsidTr="00E950B9">
        <w:trPr>
          <w:cantSplit/>
          <w:trHeight w:val="187"/>
        </w:trPr>
        <w:tc>
          <w:tcPr>
            <w:tcW w:w="2693" w:type="dxa"/>
          </w:tcPr>
          <w:p w14:paraId="67391F12" w14:textId="77777777" w:rsidR="00AF2CBF" w:rsidRPr="002A78AE" w:rsidRDefault="00AF2CBF" w:rsidP="00E950B9">
            <w:pPr>
              <w:pStyle w:val="TAC"/>
            </w:pPr>
            <w:r>
              <w:rPr>
                <w:lang w:eastAsia="zh-CN"/>
              </w:rPr>
              <w:t>path</w:t>
            </w:r>
            <w:r w:rsidRPr="002A78AE">
              <w:t>_000</w:t>
            </w:r>
            <w:r>
              <w:t>0</w:t>
            </w:r>
            <w:r w:rsidRPr="002A78AE">
              <w:t>0</w:t>
            </w:r>
          </w:p>
        </w:tc>
        <w:tc>
          <w:tcPr>
            <w:tcW w:w="2694" w:type="dxa"/>
          </w:tcPr>
          <w:p w14:paraId="1569E21D" w14:textId="77777777" w:rsidR="00AF2CBF" w:rsidRPr="002A78AE" w:rsidRDefault="00AF2CBF" w:rsidP="00E950B9">
            <w:pPr>
              <w:pStyle w:val="TAC"/>
            </w:pPr>
            <w:r>
              <w:sym w:font="Symbol" w:char="F044"/>
            </w:r>
            <w:r>
              <w:t>path</w:t>
            </w:r>
            <w:r w:rsidRPr="002A78AE">
              <w:rPr>
                <w:lang w:eastAsia="zh-CN"/>
              </w:rPr>
              <w:t xml:space="preserve"> &lt; -</w:t>
            </w:r>
            <w:r>
              <w:rPr>
                <w:lang w:eastAsia="zh-CN"/>
              </w:rPr>
              <w:t>8175</w:t>
            </w:r>
          </w:p>
        </w:tc>
        <w:tc>
          <w:tcPr>
            <w:tcW w:w="567" w:type="dxa"/>
          </w:tcPr>
          <w:p w14:paraId="1A142D95" w14:textId="77777777" w:rsidR="00AF2CBF" w:rsidRPr="002A78AE" w:rsidRDefault="00AF2CBF" w:rsidP="00E950B9">
            <w:pPr>
              <w:pStyle w:val="TAC"/>
            </w:pPr>
            <w:r w:rsidRPr="002A78AE">
              <w:t>T</w:t>
            </w:r>
            <w:r w:rsidRPr="002A78AE">
              <w:rPr>
                <w:vertAlign w:val="subscript"/>
              </w:rPr>
              <w:t>c</w:t>
            </w:r>
          </w:p>
        </w:tc>
      </w:tr>
      <w:tr w:rsidR="00AF2CBF" w:rsidRPr="002A78AE" w14:paraId="774FBF54" w14:textId="77777777" w:rsidTr="00E950B9">
        <w:trPr>
          <w:cantSplit/>
          <w:trHeight w:val="187"/>
        </w:trPr>
        <w:tc>
          <w:tcPr>
            <w:tcW w:w="2693" w:type="dxa"/>
          </w:tcPr>
          <w:p w14:paraId="1CBB6330" w14:textId="77777777" w:rsidR="00AF2CBF" w:rsidRPr="002A78AE" w:rsidRDefault="00AF2CBF" w:rsidP="00E950B9">
            <w:pPr>
              <w:pStyle w:val="TAC"/>
            </w:pPr>
            <w:r>
              <w:rPr>
                <w:lang w:eastAsia="zh-CN"/>
              </w:rPr>
              <w:t>path</w:t>
            </w:r>
            <w:r w:rsidRPr="002A78AE">
              <w:t>_000</w:t>
            </w:r>
            <w:r>
              <w:t>0</w:t>
            </w:r>
            <w:r w:rsidRPr="002A78AE">
              <w:t>1</w:t>
            </w:r>
          </w:p>
        </w:tc>
        <w:tc>
          <w:tcPr>
            <w:tcW w:w="2694" w:type="dxa"/>
          </w:tcPr>
          <w:p w14:paraId="5BD8F623" w14:textId="77777777" w:rsidR="00AF2CBF" w:rsidRPr="002A78AE" w:rsidRDefault="00AF2CBF"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2D67846B" w14:textId="77777777" w:rsidR="00AF2CBF" w:rsidRPr="002A78AE" w:rsidRDefault="00AF2CBF" w:rsidP="00E950B9">
            <w:pPr>
              <w:pStyle w:val="TAC"/>
            </w:pPr>
            <w:r w:rsidRPr="002A78AE">
              <w:t>T</w:t>
            </w:r>
            <w:r w:rsidRPr="002A78AE">
              <w:rPr>
                <w:vertAlign w:val="subscript"/>
              </w:rPr>
              <w:t>c</w:t>
            </w:r>
          </w:p>
        </w:tc>
      </w:tr>
      <w:tr w:rsidR="00AF2CBF" w:rsidRPr="002A78AE" w14:paraId="559F5828" w14:textId="77777777" w:rsidTr="00E950B9">
        <w:trPr>
          <w:cantSplit/>
          <w:trHeight w:val="187"/>
        </w:trPr>
        <w:tc>
          <w:tcPr>
            <w:tcW w:w="2693" w:type="dxa"/>
          </w:tcPr>
          <w:p w14:paraId="496BFE23" w14:textId="77777777" w:rsidR="00AF2CBF" w:rsidRPr="002A78AE" w:rsidRDefault="00AF2CBF" w:rsidP="00E950B9">
            <w:pPr>
              <w:pStyle w:val="TAC"/>
            </w:pPr>
            <w:r>
              <w:rPr>
                <w:lang w:eastAsia="zh-CN"/>
              </w:rPr>
              <w:t>path</w:t>
            </w:r>
            <w:r w:rsidRPr="002A78AE">
              <w:t>_000</w:t>
            </w:r>
            <w:r>
              <w:t>0</w:t>
            </w:r>
            <w:r w:rsidRPr="002A78AE">
              <w:t>2</w:t>
            </w:r>
          </w:p>
        </w:tc>
        <w:tc>
          <w:tcPr>
            <w:tcW w:w="2694" w:type="dxa"/>
          </w:tcPr>
          <w:p w14:paraId="4F0171E3" w14:textId="77777777" w:rsidR="00AF2CBF" w:rsidRPr="002A78AE" w:rsidRDefault="00AF2CBF"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57ADDE5" w14:textId="77777777" w:rsidR="00AF2CBF" w:rsidRPr="002A78AE" w:rsidRDefault="00AF2CBF" w:rsidP="00E950B9">
            <w:pPr>
              <w:pStyle w:val="TAC"/>
            </w:pPr>
            <w:r w:rsidRPr="002A78AE">
              <w:t>T</w:t>
            </w:r>
            <w:r w:rsidRPr="002A78AE">
              <w:rPr>
                <w:vertAlign w:val="subscript"/>
              </w:rPr>
              <w:t>c</w:t>
            </w:r>
          </w:p>
        </w:tc>
      </w:tr>
      <w:tr w:rsidR="00AF2CBF" w:rsidRPr="002A78AE" w14:paraId="52784BF6" w14:textId="77777777" w:rsidTr="00E950B9">
        <w:trPr>
          <w:cantSplit/>
          <w:trHeight w:val="187"/>
        </w:trPr>
        <w:tc>
          <w:tcPr>
            <w:tcW w:w="2693" w:type="dxa"/>
          </w:tcPr>
          <w:p w14:paraId="5D05D8B0" w14:textId="77777777" w:rsidR="00AF2CBF" w:rsidRPr="002A78AE" w:rsidRDefault="00AF2CBF" w:rsidP="00E950B9">
            <w:pPr>
              <w:pStyle w:val="TAC"/>
            </w:pPr>
            <w:r w:rsidRPr="002A78AE">
              <w:sym w:font="Symbol" w:char="F0BC"/>
            </w:r>
          </w:p>
        </w:tc>
        <w:tc>
          <w:tcPr>
            <w:tcW w:w="2694" w:type="dxa"/>
          </w:tcPr>
          <w:p w14:paraId="4456AFD4" w14:textId="77777777" w:rsidR="00AF2CBF" w:rsidRPr="002A78AE" w:rsidRDefault="00AF2CBF" w:rsidP="00E950B9">
            <w:pPr>
              <w:pStyle w:val="TAC"/>
            </w:pPr>
            <w:r w:rsidRPr="002A78AE">
              <w:sym w:font="Symbol" w:char="F0BC"/>
            </w:r>
          </w:p>
        </w:tc>
        <w:tc>
          <w:tcPr>
            <w:tcW w:w="567" w:type="dxa"/>
          </w:tcPr>
          <w:p w14:paraId="4CA43454" w14:textId="77777777" w:rsidR="00AF2CBF" w:rsidRPr="002A78AE" w:rsidRDefault="00AF2CBF" w:rsidP="00E950B9">
            <w:pPr>
              <w:pStyle w:val="TAC"/>
            </w:pPr>
            <w:r w:rsidRPr="002A78AE">
              <w:t>…</w:t>
            </w:r>
          </w:p>
        </w:tc>
      </w:tr>
      <w:tr w:rsidR="00AF2CBF" w:rsidRPr="002A78AE" w14:paraId="39067089" w14:textId="77777777" w:rsidTr="00E950B9">
        <w:trPr>
          <w:cantSplit/>
          <w:trHeight w:val="187"/>
        </w:trPr>
        <w:tc>
          <w:tcPr>
            <w:tcW w:w="2693" w:type="dxa"/>
          </w:tcPr>
          <w:p w14:paraId="6C070736" w14:textId="77777777" w:rsidR="00AF2CBF" w:rsidRPr="002A78AE" w:rsidRDefault="00AF2CBF" w:rsidP="00E950B9">
            <w:pPr>
              <w:pStyle w:val="TAC"/>
            </w:pPr>
            <w:r>
              <w:rPr>
                <w:lang w:eastAsia="zh-CN"/>
              </w:rPr>
              <w:t>path</w:t>
            </w:r>
            <w:r w:rsidRPr="002A78AE">
              <w:rPr>
                <w:lang w:eastAsia="zh-CN"/>
              </w:rPr>
              <w:t>_</w:t>
            </w:r>
            <w:r>
              <w:rPr>
                <w:lang w:eastAsia="zh-CN"/>
              </w:rPr>
              <w:t>16350</w:t>
            </w:r>
          </w:p>
        </w:tc>
        <w:tc>
          <w:tcPr>
            <w:tcW w:w="2694" w:type="dxa"/>
          </w:tcPr>
          <w:p w14:paraId="64ACA391" w14:textId="77777777" w:rsidR="00AF2CBF" w:rsidRPr="002A78AE" w:rsidRDefault="00AF2CBF"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E0BE2BE" w14:textId="77777777" w:rsidR="00AF2CBF" w:rsidRPr="002A78AE" w:rsidRDefault="00AF2CBF" w:rsidP="00E950B9">
            <w:pPr>
              <w:pStyle w:val="TAC"/>
            </w:pPr>
            <w:r w:rsidRPr="002A78AE">
              <w:t>T</w:t>
            </w:r>
            <w:r w:rsidRPr="002A78AE">
              <w:rPr>
                <w:vertAlign w:val="subscript"/>
              </w:rPr>
              <w:t>c</w:t>
            </w:r>
          </w:p>
        </w:tc>
      </w:tr>
      <w:tr w:rsidR="00AF2CBF" w:rsidRPr="002A78AE" w14:paraId="4B495347" w14:textId="77777777" w:rsidTr="00E950B9">
        <w:trPr>
          <w:cantSplit/>
          <w:trHeight w:val="187"/>
        </w:trPr>
        <w:tc>
          <w:tcPr>
            <w:tcW w:w="2693" w:type="dxa"/>
          </w:tcPr>
          <w:p w14:paraId="4718059F" w14:textId="77777777" w:rsidR="00AF2CBF" w:rsidRPr="002A78AE" w:rsidRDefault="00AF2CBF" w:rsidP="00E950B9">
            <w:pPr>
              <w:pStyle w:val="TAC"/>
            </w:pPr>
            <w:r>
              <w:rPr>
                <w:lang w:eastAsia="zh-CN"/>
              </w:rPr>
              <w:t>path</w:t>
            </w:r>
            <w:r w:rsidRPr="002A78AE">
              <w:rPr>
                <w:lang w:eastAsia="zh-CN"/>
              </w:rPr>
              <w:t>_</w:t>
            </w:r>
            <w:r>
              <w:rPr>
                <w:lang w:eastAsia="zh-CN"/>
              </w:rPr>
              <w:t>16351</w:t>
            </w:r>
          </w:p>
        </w:tc>
        <w:tc>
          <w:tcPr>
            <w:tcW w:w="2694" w:type="dxa"/>
          </w:tcPr>
          <w:p w14:paraId="7F9C7408" w14:textId="77777777" w:rsidR="00AF2CBF" w:rsidRPr="002A78AE" w:rsidRDefault="00AF2CBF"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301C5DDA" w14:textId="77777777" w:rsidR="00AF2CBF" w:rsidRPr="002A78AE" w:rsidRDefault="00AF2CBF" w:rsidP="00E950B9">
            <w:pPr>
              <w:pStyle w:val="TAC"/>
            </w:pPr>
            <w:r w:rsidRPr="002A78AE">
              <w:t>T</w:t>
            </w:r>
            <w:r w:rsidRPr="002A78AE">
              <w:rPr>
                <w:vertAlign w:val="subscript"/>
              </w:rPr>
              <w:t>c</w:t>
            </w:r>
          </w:p>
        </w:tc>
      </w:tr>
      <w:tr w:rsidR="00AF2CBF" w:rsidRPr="002A78AE" w14:paraId="032D86E1"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70CB7E3" w14:textId="77777777" w:rsidR="00AF2CBF" w:rsidRPr="002A78AE" w:rsidRDefault="00AF2CBF"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F76B4A" w14:textId="77777777" w:rsidR="00AF2CBF" w:rsidRPr="002A78AE" w:rsidRDefault="00AF2CBF"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7DBB7F8" w14:textId="77777777" w:rsidR="00AF2CBF" w:rsidRPr="002A78AE" w:rsidRDefault="00AF2CBF" w:rsidP="00E950B9">
            <w:pPr>
              <w:pStyle w:val="TAC"/>
            </w:pPr>
            <w:r w:rsidRPr="002A78AE">
              <w:t>…</w:t>
            </w:r>
          </w:p>
        </w:tc>
      </w:tr>
      <w:tr w:rsidR="00AF2CBF" w:rsidRPr="002A78AE" w14:paraId="05F6904D"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9C1ACB" w14:textId="77777777" w:rsidR="00AF2CBF" w:rsidRPr="002A78AE" w:rsidRDefault="00AF2CBF" w:rsidP="00E950B9">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73BC81F0" w14:textId="77777777" w:rsidR="00AF2CBF" w:rsidRPr="002A78AE" w:rsidRDefault="00AF2CBF"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21D1BAC3" w14:textId="77777777" w:rsidR="00AF2CBF" w:rsidRPr="002A78AE" w:rsidRDefault="00AF2CBF" w:rsidP="00E950B9">
            <w:pPr>
              <w:pStyle w:val="TAC"/>
            </w:pPr>
            <w:r w:rsidRPr="002A78AE">
              <w:t>T</w:t>
            </w:r>
            <w:r w:rsidRPr="002A78AE">
              <w:rPr>
                <w:vertAlign w:val="subscript"/>
              </w:rPr>
              <w:t>c</w:t>
            </w:r>
          </w:p>
        </w:tc>
      </w:tr>
      <w:tr w:rsidR="00AF2CBF" w:rsidRPr="002A78AE" w14:paraId="6CCDEE62"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0A9C0F" w14:textId="77777777" w:rsidR="00AF2CBF" w:rsidRPr="002A78AE" w:rsidRDefault="00AF2CBF" w:rsidP="00E950B9">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3511CD3B" w14:textId="77777777" w:rsidR="00AF2CBF" w:rsidRPr="002A78AE" w:rsidRDefault="00AF2CBF"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6FB2BDA" w14:textId="77777777" w:rsidR="00AF2CBF" w:rsidRPr="002A78AE" w:rsidRDefault="00AF2CBF" w:rsidP="00E950B9">
            <w:pPr>
              <w:pStyle w:val="TAC"/>
            </w:pPr>
            <w:r w:rsidRPr="002A78AE">
              <w:t>T</w:t>
            </w:r>
            <w:r w:rsidRPr="002A78AE">
              <w:rPr>
                <w:vertAlign w:val="subscript"/>
              </w:rPr>
              <w:t>c</w:t>
            </w:r>
          </w:p>
        </w:tc>
      </w:tr>
      <w:tr w:rsidR="00AF2CBF" w:rsidRPr="002A78AE" w14:paraId="38E4FCD8"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F1B8A" w14:textId="77777777" w:rsidR="00AF2CBF" w:rsidRPr="002A78AE" w:rsidRDefault="00AF2CBF" w:rsidP="00E950B9">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1710533A" w14:textId="77777777" w:rsidR="00AF2CBF" w:rsidRPr="002A78AE" w:rsidRDefault="00AF2CBF"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55A698" w14:textId="77777777" w:rsidR="00AF2CBF" w:rsidRPr="002A78AE" w:rsidRDefault="00AF2CBF" w:rsidP="00E950B9">
            <w:pPr>
              <w:pStyle w:val="TAC"/>
            </w:pPr>
            <w:r w:rsidRPr="002A78AE">
              <w:t>T</w:t>
            </w:r>
            <w:r w:rsidRPr="002A78AE">
              <w:rPr>
                <w:vertAlign w:val="subscript"/>
              </w:rPr>
              <w:t>c</w:t>
            </w:r>
          </w:p>
        </w:tc>
      </w:tr>
    </w:tbl>
    <w:p w14:paraId="6AAEC32D" w14:textId="77777777" w:rsidR="00AF2CBF" w:rsidRDefault="00AF2CBF" w:rsidP="00D21A1E">
      <w:pPr>
        <w:overflowPunct w:val="0"/>
        <w:autoSpaceDE w:val="0"/>
        <w:autoSpaceDN w:val="0"/>
        <w:adjustRightInd w:val="0"/>
        <w:spacing w:line="240" w:lineRule="auto"/>
        <w:textAlignment w:val="baseline"/>
        <w:rPr>
          <w:b/>
          <w:bCs/>
          <w:u w:val="single"/>
          <w:lang w:val="en-US" w:eastAsia="zh-CN"/>
        </w:rPr>
      </w:pPr>
    </w:p>
    <w:p w14:paraId="30433084" w14:textId="74D934BA" w:rsidR="00AF2CBF" w:rsidRPr="00AF2CBF" w:rsidRDefault="00AF2CBF" w:rsidP="00AF2CBF">
      <w:pPr>
        <w:pStyle w:val="Caption"/>
        <w:keepNext/>
        <w:jc w:val="left"/>
        <w:rPr>
          <w:rFonts w:ascii="Arial" w:hAnsi="Arial" w:cs="Arial"/>
        </w:rPr>
      </w:pPr>
      <w:bookmarkStart w:id="13" w:name="_Ref146653231"/>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sidR="00354F88">
        <w:rPr>
          <w:rFonts w:ascii="Arial" w:hAnsi="Arial" w:cs="Arial"/>
          <w:noProof/>
        </w:rPr>
        <w:t>12</w:t>
      </w:r>
      <w:r w:rsidRPr="00AF2CBF">
        <w:rPr>
          <w:rFonts w:ascii="Arial" w:hAnsi="Arial" w:cs="Arial"/>
        </w:rPr>
        <w:fldChar w:fldCharType="end"/>
      </w:r>
      <w:bookmarkEnd w:id="13"/>
      <w:r w:rsidRPr="00AF2CBF">
        <w:rPr>
          <w:rFonts w:ascii="Arial" w:hAnsi="Arial" w:cs="Arial"/>
        </w:rPr>
        <w:t>. Additional path report mapping for UE Rx-Tx time difference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F2CBF" w:rsidRPr="002A78AE" w14:paraId="2E720915" w14:textId="77777777" w:rsidTr="00E950B9">
        <w:trPr>
          <w:cantSplit/>
          <w:trHeight w:val="223"/>
        </w:trPr>
        <w:tc>
          <w:tcPr>
            <w:tcW w:w="2693" w:type="dxa"/>
            <w:vMerge w:val="restart"/>
          </w:tcPr>
          <w:p w14:paraId="51C39FF2" w14:textId="77777777" w:rsidR="00AF2CBF" w:rsidRPr="002A78AE" w:rsidRDefault="00AF2CBF" w:rsidP="00E950B9">
            <w:pPr>
              <w:pStyle w:val="TAH"/>
            </w:pPr>
            <w:r w:rsidRPr="002A78AE">
              <w:t>Reported Quantity Value</w:t>
            </w:r>
            <w:r>
              <w:t>,</w:t>
            </w:r>
          </w:p>
          <w:p w14:paraId="58DBD690" w14:textId="77777777" w:rsidR="00AF2CBF" w:rsidRPr="002A78AE" w:rsidRDefault="00AF2CBF" w:rsidP="00E950B9">
            <w:pPr>
              <w:pStyle w:val="TAH"/>
            </w:pPr>
            <w:r>
              <w:t>path</w:t>
            </w:r>
            <w:r w:rsidRPr="002A78AE">
              <w:t>_i</w:t>
            </w:r>
          </w:p>
        </w:tc>
        <w:tc>
          <w:tcPr>
            <w:tcW w:w="2694" w:type="dxa"/>
            <w:vMerge w:val="restart"/>
          </w:tcPr>
          <w:p w14:paraId="04C32F61" w14:textId="77777777" w:rsidR="00AF2CBF" w:rsidRDefault="00AF2CBF" w:rsidP="00E950B9">
            <w:pPr>
              <w:pStyle w:val="TAH"/>
            </w:pPr>
            <w:r w:rsidRPr="002A78AE">
              <w:t>Measured Quantity Value</w:t>
            </w:r>
            <w:r>
              <w:t>,</w:t>
            </w:r>
          </w:p>
          <w:p w14:paraId="4EFD4047" w14:textId="77777777" w:rsidR="00AF2CBF" w:rsidRPr="002A78AE" w:rsidRDefault="00AF2CBF" w:rsidP="00E950B9">
            <w:pPr>
              <w:pStyle w:val="TAH"/>
            </w:pPr>
            <w:r>
              <w:sym w:font="Symbol" w:char="F044"/>
            </w:r>
            <w:r>
              <w:t>path</w:t>
            </w:r>
          </w:p>
        </w:tc>
        <w:tc>
          <w:tcPr>
            <w:tcW w:w="567" w:type="dxa"/>
            <w:vMerge w:val="restart"/>
          </w:tcPr>
          <w:p w14:paraId="6497CBCB" w14:textId="77777777" w:rsidR="00AF2CBF" w:rsidRPr="002A78AE" w:rsidRDefault="00AF2CBF" w:rsidP="00E950B9">
            <w:pPr>
              <w:pStyle w:val="TAH"/>
            </w:pPr>
            <w:r w:rsidRPr="002A78AE">
              <w:t>Unit</w:t>
            </w:r>
          </w:p>
        </w:tc>
      </w:tr>
      <w:tr w:rsidR="00AF2CBF" w:rsidRPr="002A78AE" w14:paraId="66B4E14C" w14:textId="77777777" w:rsidTr="00E950B9">
        <w:trPr>
          <w:cantSplit/>
          <w:trHeight w:val="223"/>
        </w:trPr>
        <w:tc>
          <w:tcPr>
            <w:tcW w:w="2693" w:type="dxa"/>
            <w:vMerge/>
            <w:vAlign w:val="center"/>
          </w:tcPr>
          <w:p w14:paraId="67D33867" w14:textId="77777777" w:rsidR="00AF2CBF" w:rsidRPr="002A78AE" w:rsidRDefault="00AF2CBF" w:rsidP="00E950B9">
            <w:pPr>
              <w:pStyle w:val="TAH"/>
              <w:jc w:val="left"/>
              <w:rPr>
                <w:rFonts w:cs="Arial"/>
              </w:rPr>
            </w:pPr>
          </w:p>
        </w:tc>
        <w:tc>
          <w:tcPr>
            <w:tcW w:w="2694" w:type="dxa"/>
            <w:vMerge/>
            <w:vAlign w:val="center"/>
          </w:tcPr>
          <w:p w14:paraId="2D27B617" w14:textId="77777777" w:rsidR="00AF2CBF" w:rsidRPr="002A78AE" w:rsidRDefault="00AF2CBF" w:rsidP="00E950B9">
            <w:pPr>
              <w:pStyle w:val="TAH"/>
              <w:rPr>
                <w:rFonts w:cs="Arial"/>
              </w:rPr>
            </w:pPr>
          </w:p>
        </w:tc>
        <w:tc>
          <w:tcPr>
            <w:tcW w:w="567" w:type="dxa"/>
            <w:vMerge/>
            <w:vAlign w:val="center"/>
          </w:tcPr>
          <w:p w14:paraId="67814EB2" w14:textId="77777777" w:rsidR="00AF2CBF" w:rsidRPr="002A78AE" w:rsidRDefault="00AF2CBF" w:rsidP="00E950B9">
            <w:pPr>
              <w:pStyle w:val="TAH"/>
              <w:rPr>
                <w:rFonts w:cs="Arial"/>
              </w:rPr>
            </w:pPr>
          </w:p>
        </w:tc>
      </w:tr>
      <w:tr w:rsidR="00AF2CBF" w:rsidRPr="002A78AE" w14:paraId="4F8A12A1" w14:textId="77777777" w:rsidTr="00E950B9">
        <w:trPr>
          <w:cantSplit/>
          <w:trHeight w:val="187"/>
        </w:trPr>
        <w:tc>
          <w:tcPr>
            <w:tcW w:w="2693" w:type="dxa"/>
          </w:tcPr>
          <w:p w14:paraId="44340A42" w14:textId="77777777" w:rsidR="00AF2CBF" w:rsidRPr="002A78AE" w:rsidRDefault="00AF2CBF" w:rsidP="00E950B9">
            <w:pPr>
              <w:pStyle w:val="TAC"/>
            </w:pPr>
            <w:r>
              <w:rPr>
                <w:lang w:eastAsia="zh-CN"/>
              </w:rPr>
              <w:t>path</w:t>
            </w:r>
            <w:r w:rsidRPr="002A78AE">
              <w:t>_000</w:t>
            </w:r>
            <w:r>
              <w:t>0</w:t>
            </w:r>
            <w:r w:rsidRPr="002A78AE">
              <w:t>0</w:t>
            </w:r>
          </w:p>
        </w:tc>
        <w:tc>
          <w:tcPr>
            <w:tcW w:w="2694" w:type="dxa"/>
          </w:tcPr>
          <w:p w14:paraId="1B7A642A" w14:textId="77777777" w:rsidR="00AF2CBF" w:rsidRPr="002A78AE" w:rsidRDefault="00AF2CBF" w:rsidP="00E950B9">
            <w:pPr>
              <w:pStyle w:val="TAC"/>
            </w:pPr>
            <w:r>
              <w:sym w:font="Symbol" w:char="F044"/>
            </w:r>
            <w:r>
              <w:t>path</w:t>
            </w:r>
            <w:r w:rsidRPr="002A78AE">
              <w:rPr>
                <w:lang w:eastAsia="zh-CN"/>
              </w:rPr>
              <w:t xml:space="preserve"> &lt; -</w:t>
            </w:r>
            <w:r>
              <w:rPr>
                <w:lang w:eastAsia="zh-CN"/>
              </w:rPr>
              <w:t>8175</w:t>
            </w:r>
          </w:p>
        </w:tc>
        <w:tc>
          <w:tcPr>
            <w:tcW w:w="567" w:type="dxa"/>
          </w:tcPr>
          <w:p w14:paraId="41615F19" w14:textId="77777777" w:rsidR="00AF2CBF" w:rsidRPr="002A78AE" w:rsidRDefault="00AF2CBF" w:rsidP="00E950B9">
            <w:pPr>
              <w:pStyle w:val="TAC"/>
            </w:pPr>
            <w:r w:rsidRPr="002A78AE">
              <w:t>T</w:t>
            </w:r>
            <w:r w:rsidRPr="002A78AE">
              <w:rPr>
                <w:vertAlign w:val="subscript"/>
              </w:rPr>
              <w:t>c</w:t>
            </w:r>
          </w:p>
        </w:tc>
      </w:tr>
      <w:tr w:rsidR="00AF2CBF" w:rsidRPr="002A78AE" w14:paraId="7EEB9C7B" w14:textId="77777777" w:rsidTr="00E950B9">
        <w:trPr>
          <w:cantSplit/>
          <w:trHeight w:val="187"/>
        </w:trPr>
        <w:tc>
          <w:tcPr>
            <w:tcW w:w="2693" w:type="dxa"/>
          </w:tcPr>
          <w:p w14:paraId="7EF98E70" w14:textId="77777777" w:rsidR="00AF2CBF" w:rsidRPr="002A78AE" w:rsidRDefault="00AF2CBF" w:rsidP="00E950B9">
            <w:pPr>
              <w:pStyle w:val="TAC"/>
            </w:pPr>
            <w:r>
              <w:rPr>
                <w:lang w:eastAsia="zh-CN"/>
              </w:rPr>
              <w:t>path</w:t>
            </w:r>
            <w:r w:rsidRPr="002A78AE">
              <w:t>_000</w:t>
            </w:r>
            <w:r>
              <w:t>0</w:t>
            </w:r>
            <w:r w:rsidRPr="002A78AE">
              <w:t>1</w:t>
            </w:r>
          </w:p>
        </w:tc>
        <w:tc>
          <w:tcPr>
            <w:tcW w:w="2694" w:type="dxa"/>
          </w:tcPr>
          <w:p w14:paraId="46DA6ABA" w14:textId="77777777" w:rsidR="00AF2CBF" w:rsidRPr="002A78AE" w:rsidRDefault="00AF2CBF"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443D4E24" w14:textId="77777777" w:rsidR="00AF2CBF" w:rsidRPr="002A78AE" w:rsidRDefault="00AF2CBF" w:rsidP="00E950B9">
            <w:pPr>
              <w:pStyle w:val="TAC"/>
            </w:pPr>
            <w:r w:rsidRPr="002A78AE">
              <w:t>T</w:t>
            </w:r>
            <w:r w:rsidRPr="002A78AE">
              <w:rPr>
                <w:vertAlign w:val="subscript"/>
              </w:rPr>
              <w:t>c</w:t>
            </w:r>
          </w:p>
        </w:tc>
      </w:tr>
      <w:tr w:rsidR="00AF2CBF" w:rsidRPr="002A78AE" w14:paraId="2E2ED1B7" w14:textId="77777777" w:rsidTr="00E950B9">
        <w:trPr>
          <w:cantSplit/>
          <w:trHeight w:val="187"/>
        </w:trPr>
        <w:tc>
          <w:tcPr>
            <w:tcW w:w="2693" w:type="dxa"/>
          </w:tcPr>
          <w:p w14:paraId="2FDF1FFB" w14:textId="77777777" w:rsidR="00AF2CBF" w:rsidRPr="002A78AE" w:rsidRDefault="00AF2CBF" w:rsidP="00E950B9">
            <w:pPr>
              <w:pStyle w:val="TAC"/>
            </w:pPr>
            <w:r>
              <w:rPr>
                <w:lang w:eastAsia="zh-CN"/>
              </w:rPr>
              <w:t>path</w:t>
            </w:r>
            <w:r w:rsidRPr="002A78AE">
              <w:t>_000</w:t>
            </w:r>
            <w:r>
              <w:t>0</w:t>
            </w:r>
            <w:r w:rsidRPr="002A78AE">
              <w:t>2</w:t>
            </w:r>
          </w:p>
        </w:tc>
        <w:tc>
          <w:tcPr>
            <w:tcW w:w="2694" w:type="dxa"/>
          </w:tcPr>
          <w:p w14:paraId="1DDABF6B" w14:textId="77777777" w:rsidR="00AF2CBF" w:rsidRPr="002A78AE" w:rsidRDefault="00AF2CBF"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BEE408A" w14:textId="77777777" w:rsidR="00AF2CBF" w:rsidRPr="002A78AE" w:rsidRDefault="00AF2CBF" w:rsidP="00E950B9">
            <w:pPr>
              <w:pStyle w:val="TAC"/>
            </w:pPr>
            <w:r w:rsidRPr="002A78AE">
              <w:t>T</w:t>
            </w:r>
            <w:r w:rsidRPr="002A78AE">
              <w:rPr>
                <w:vertAlign w:val="subscript"/>
              </w:rPr>
              <w:t>c</w:t>
            </w:r>
          </w:p>
        </w:tc>
      </w:tr>
      <w:tr w:rsidR="00AF2CBF" w:rsidRPr="002A78AE" w14:paraId="5B946E27" w14:textId="77777777" w:rsidTr="00E950B9">
        <w:trPr>
          <w:cantSplit/>
          <w:trHeight w:val="187"/>
        </w:trPr>
        <w:tc>
          <w:tcPr>
            <w:tcW w:w="2693" w:type="dxa"/>
          </w:tcPr>
          <w:p w14:paraId="55301C64" w14:textId="77777777" w:rsidR="00AF2CBF" w:rsidRPr="002A78AE" w:rsidRDefault="00AF2CBF" w:rsidP="00E950B9">
            <w:pPr>
              <w:pStyle w:val="TAC"/>
            </w:pPr>
            <w:r w:rsidRPr="002A78AE">
              <w:sym w:font="Symbol" w:char="F0BC"/>
            </w:r>
          </w:p>
        </w:tc>
        <w:tc>
          <w:tcPr>
            <w:tcW w:w="2694" w:type="dxa"/>
          </w:tcPr>
          <w:p w14:paraId="31BE0A09" w14:textId="77777777" w:rsidR="00AF2CBF" w:rsidRPr="002A78AE" w:rsidRDefault="00AF2CBF" w:rsidP="00E950B9">
            <w:pPr>
              <w:pStyle w:val="TAC"/>
            </w:pPr>
            <w:r w:rsidRPr="002A78AE">
              <w:sym w:font="Symbol" w:char="F0BC"/>
            </w:r>
          </w:p>
        </w:tc>
        <w:tc>
          <w:tcPr>
            <w:tcW w:w="567" w:type="dxa"/>
          </w:tcPr>
          <w:p w14:paraId="6293CFB6" w14:textId="77777777" w:rsidR="00AF2CBF" w:rsidRPr="002A78AE" w:rsidRDefault="00AF2CBF" w:rsidP="00E950B9">
            <w:pPr>
              <w:pStyle w:val="TAC"/>
            </w:pPr>
            <w:r w:rsidRPr="002A78AE">
              <w:t>…</w:t>
            </w:r>
          </w:p>
        </w:tc>
      </w:tr>
      <w:tr w:rsidR="00AF2CBF" w:rsidRPr="002A78AE" w14:paraId="48FDFEAA" w14:textId="77777777" w:rsidTr="00E950B9">
        <w:trPr>
          <w:cantSplit/>
          <w:trHeight w:val="187"/>
        </w:trPr>
        <w:tc>
          <w:tcPr>
            <w:tcW w:w="2693" w:type="dxa"/>
          </w:tcPr>
          <w:p w14:paraId="6852C3BA" w14:textId="77777777" w:rsidR="00AF2CBF" w:rsidRPr="002A78AE" w:rsidRDefault="00AF2CBF" w:rsidP="00E950B9">
            <w:pPr>
              <w:pStyle w:val="TAC"/>
            </w:pPr>
            <w:r>
              <w:rPr>
                <w:lang w:eastAsia="zh-CN"/>
              </w:rPr>
              <w:t>path</w:t>
            </w:r>
            <w:r w:rsidRPr="002A78AE">
              <w:rPr>
                <w:lang w:eastAsia="zh-CN"/>
              </w:rPr>
              <w:t>_</w:t>
            </w:r>
            <w:r>
              <w:rPr>
                <w:lang w:eastAsia="zh-CN"/>
              </w:rPr>
              <w:t>32700</w:t>
            </w:r>
          </w:p>
        </w:tc>
        <w:tc>
          <w:tcPr>
            <w:tcW w:w="2694" w:type="dxa"/>
          </w:tcPr>
          <w:p w14:paraId="4A2BB68C" w14:textId="77777777" w:rsidR="00AF2CBF" w:rsidRPr="002A78AE" w:rsidRDefault="00AF2CBF"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0A06FBFE" w14:textId="77777777" w:rsidR="00AF2CBF" w:rsidRPr="002A78AE" w:rsidRDefault="00AF2CBF" w:rsidP="00E950B9">
            <w:pPr>
              <w:pStyle w:val="TAC"/>
            </w:pPr>
            <w:r w:rsidRPr="002A78AE">
              <w:t>T</w:t>
            </w:r>
            <w:r w:rsidRPr="002A78AE">
              <w:rPr>
                <w:vertAlign w:val="subscript"/>
              </w:rPr>
              <w:t>c</w:t>
            </w:r>
          </w:p>
        </w:tc>
      </w:tr>
      <w:tr w:rsidR="00AF2CBF" w:rsidRPr="002A78AE" w14:paraId="3A388132" w14:textId="77777777" w:rsidTr="00E950B9">
        <w:trPr>
          <w:cantSplit/>
          <w:trHeight w:val="187"/>
        </w:trPr>
        <w:tc>
          <w:tcPr>
            <w:tcW w:w="2693" w:type="dxa"/>
          </w:tcPr>
          <w:p w14:paraId="531F8CDC" w14:textId="77777777" w:rsidR="00AF2CBF" w:rsidRPr="002A78AE" w:rsidRDefault="00AF2CBF" w:rsidP="00E950B9">
            <w:pPr>
              <w:pStyle w:val="TAC"/>
            </w:pPr>
            <w:r>
              <w:rPr>
                <w:lang w:eastAsia="zh-CN"/>
              </w:rPr>
              <w:t>path</w:t>
            </w:r>
            <w:r w:rsidRPr="002A78AE">
              <w:rPr>
                <w:lang w:eastAsia="zh-CN"/>
              </w:rPr>
              <w:t>_</w:t>
            </w:r>
            <w:r>
              <w:rPr>
                <w:lang w:eastAsia="zh-CN"/>
              </w:rPr>
              <w:t>32701</w:t>
            </w:r>
          </w:p>
        </w:tc>
        <w:tc>
          <w:tcPr>
            <w:tcW w:w="2694" w:type="dxa"/>
          </w:tcPr>
          <w:p w14:paraId="7C6BAA3C" w14:textId="77777777" w:rsidR="00AF2CBF" w:rsidRPr="002A78AE" w:rsidRDefault="00AF2CBF"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96EC997" w14:textId="77777777" w:rsidR="00AF2CBF" w:rsidRPr="002A78AE" w:rsidRDefault="00AF2CBF" w:rsidP="00E950B9">
            <w:pPr>
              <w:pStyle w:val="TAC"/>
            </w:pPr>
            <w:r w:rsidRPr="002A78AE">
              <w:t>T</w:t>
            </w:r>
            <w:r w:rsidRPr="002A78AE">
              <w:rPr>
                <w:vertAlign w:val="subscript"/>
              </w:rPr>
              <w:t>c</w:t>
            </w:r>
          </w:p>
        </w:tc>
      </w:tr>
      <w:tr w:rsidR="00AF2CBF" w:rsidRPr="002A78AE" w14:paraId="67A60065"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C11EC0" w14:textId="77777777" w:rsidR="00AF2CBF" w:rsidRPr="002A78AE" w:rsidRDefault="00AF2CBF"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FC57F72" w14:textId="77777777" w:rsidR="00AF2CBF" w:rsidRPr="002A78AE" w:rsidRDefault="00AF2CBF"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6B70E21" w14:textId="77777777" w:rsidR="00AF2CBF" w:rsidRPr="002A78AE" w:rsidRDefault="00AF2CBF" w:rsidP="00E950B9">
            <w:pPr>
              <w:pStyle w:val="TAC"/>
            </w:pPr>
            <w:r w:rsidRPr="002A78AE">
              <w:t>…</w:t>
            </w:r>
          </w:p>
        </w:tc>
      </w:tr>
      <w:tr w:rsidR="00AF2CBF" w:rsidRPr="002A78AE" w14:paraId="14C18788"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6A1EFF" w14:textId="77777777" w:rsidR="00AF2CBF" w:rsidRPr="002A78AE" w:rsidRDefault="00AF2CBF" w:rsidP="00E950B9">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0340397" w14:textId="77777777" w:rsidR="00AF2CBF" w:rsidRPr="002A78AE" w:rsidRDefault="00AF2CBF"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367A815C" w14:textId="77777777" w:rsidR="00AF2CBF" w:rsidRPr="002A78AE" w:rsidRDefault="00AF2CBF" w:rsidP="00E950B9">
            <w:pPr>
              <w:pStyle w:val="TAC"/>
            </w:pPr>
            <w:r w:rsidRPr="002A78AE">
              <w:t>T</w:t>
            </w:r>
            <w:r w:rsidRPr="002A78AE">
              <w:rPr>
                <w:vertAlign w:val="subscript"/>
              </w:rPr>
              <w:t>c</w:t>
            </w:r>
          </w:p>
        </w:tc>
      </w:tr>
      <w:tr w:rsidR="00AF2CBF" w:rsidRPr="002A78AE" w14:paraId="61BA9530"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792F77" w14:textId="77777777" w:rsidR="00AF2CBF" w:rsidRPr="002A78AE" w:rsidRDefault="00AF2CBF" w:rsidP="00E950B9">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71ED7E0" w14:textId="77777777" w:rsidR="00AF2CBF" w:rsidRPr="002A78AE" w:rsidRDefault="00AF2CBF"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54C7895" w14:textId="77777777" w:rsidR="00AF2CBF" w:rsidRPr="002A78AE" w:rsidRDefault="00AF2CBF" w:rsidP="00E950B9">
            <w:pPr>
              <w:pStyle w:val="TAC"/>
            </w:pPr>
            <w:r w:rsidRPr="002A78AE">
              <w:t>T</w:t>
            </w:r>
            <w:r w:rsidRPr="002A78AE">
              <w:rPr>
                <w:vertAlign w:val="subscript"/>
              </w:rPr>
              <w:t>c</w:t>
            </w:r>
          </w:p>
        </w:tc>
      </w:tr>
      <w:tr w:rsidR="00AF2CBF" w:rsidRPr="002A78AE" w14:paraId="2F7308F4"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FA40F5" w14:textId="77777777" w:rsidR="00AF2CBF" w:rsidRPr="002A78AE" w:rsidRDefault="00AF2CBF" w:rsidP="00E950B9">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149ACDC6" w14:textId="77777777" w:rsidR="00AF2CBF" w:rsidRPr="002A78AE" w:rsidRDefault="00AF2CBF"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1D4E572" w14:textId="77777777" w:rsidR="00AF2CBF" w:rsidRPr="002A78AE" w:rsidRDefault="00AF2CBF" w:rsidP="00E950B9">
            <w:pPr>
              <w:pStyle w:val="TAC"/>
            </w:pPr>
            <w:r w:rsidRPr="002A78AE">
              <w:t>T</w:t>
            </w:r>
            <w:r w:rsidRPr="002A78AE">
              <w:rPr>
                <w:vertAlign w:val="subscript"/>
              </w:rPr>
              <w:t>c</w:t>
            </w:r>
          </w:p>
        </w:tc>
      </w:tr>
    </w:tbl>
    <w:p w14:paraId="25E3D192" w14:textId="77777777" w:rsidR="00AF2CBF" w:rsidRDefault="00AF2CBF" w:rsidP="00D21A1E">
      <w:pPr>
        <w:overflowPunct w:val="0"/>
        <w:autoSpaceDE w:val="0"/>
        <w:autoSpaceDN w:val="0"/>
        <w:adjustRightInd w:val="0"/>
        <w:spacing w:line="240" w:lineRule="auto"/>
        <w:textAlignment w:val="baseline"/>
        <w:rPr>
          <w:b/>
          <w:bCs/>
          <w:u w:val="single"/>
          <w:lang w:val="en-US" w:eastAsia="zh-CN"/>
        </w:rPr>
      </w:pPr>
    </w:p>
    <w:p w14:paraId="07AC4D82" w14:textId="6B9805D2" w:rsidR="00D21A1E" w:rsidRDefault="00D21A1E" w:rsidP="00D21A1E">
      <w:pPr>
        <w:overflowPunct w:val="0"/>
        <w:autoSpaceDE w:val="0"/>
        <w:autoSpaceDN w:val="0"/>
        <w:adjustRightInd w:val="0"/>
        <w:spacing w:line="240" w:lineRule="auto"/>
        <w:textAlignment w:val="baseline"/>
        <w:rPr>
          <w:lang w:val="en-US" w:eastAsia="zh-CN"/>
        </w:rPr>
      </w:pPr>
      <w:r>
        <w:rPr>
          <w:b/>
          <w:bCs/>
          <w:u w:val="single"/>
          <w:lang w:val="en-US" w:eastAsia="zh-CN"/>
        </w:rPr>
        <w:t xml:space="preserve">Proposal </w:t>
      </w:r>
      <w:r w:rsidR="003F0690">
        <w:rPr>
          <w:b/>
          <w:bCs/>
          <w:u w:val="single"/>
          <w:lang w:val="en-US" w:eastAsia="zh-CN"/>
        </w:rPr>
        <w:t>14</w:t>
      </w:r>
      <w:r w:rsidRPr="00890EFE">
        <w:rPr>
          <w:b/>
          <w:bCs/>
          <w:lang w:val="en-US" w:eastAsia="zh-CN"/>
        </w:rPr>
        <w:t>:</w:t>
      </w:r>
      <w:r>
        <w:rPr>
          <w:lang w:val="en-US" w:eastAsia="zh-CN"/>
        </w:rPr>
        <w:t xml:space="preserve"> Use</w:t>
      </w:r>
      <w:r w:rsidRPr="00BD6538">
        <w:rPr>
          <w:lang w:val="en-US" w:eastAsia="zh-CN"/>
        </w:rPr>
        <w:t xml:space="preserve"> </w:t>
      </w:r>
      <w:r w:rsidRPr="00BD6538">
        <w:rPr>
          <w:lang w:val="en-US" w:eastAsia="zh-CN"/>
        </w:rPr>
        <w:fldChar w:fldCharType="begin"/>
      </w:r>
      <w:r w:rsidRPr="00BD6538">
        <w:rPr>
          <w:lang w:val="en-US" w:eastAsia="zh-CN"/>
        </w:rPr>
        <w:instrText xml:space="preserve"> REF _Ref142484088 \h </w:instrText>
      </w:r>
      <w:r>
        <w:rPr>
          <w:lang w:val="en-US" w:eastAsia="zh-CN"/>
        </w:rPr>
        <w:instrText xml:space="preserve"> \* MERGEFORMAT </w:instrText>
      </w:r>
      <w:r w:rsidRPr="00BD6538">
        <w:rPr>
          <w:lang w:val="en-US" w:eastAsia="zh-CN"/>
        </w:rPr>
      </w:r>
      <w:r w:rsidRPr="00BD6538">
        <w:rPr>
          <w:lang w:val="en-US" w:eastAsia="zh-CN"/>
        </w:rPr>
        <w:fldChar w:fldCharType="separate"/>
      </w:r>
      <w:r w:rsidR="00C31F81" w:rsidRPr="00C31F81">
        <w:t xml:space="preserve">Table </w:t>
      </w:r>
      <w:r w:rsidR="00C31F81" w:rsidRPr="00C31F81">
        <w:rPr>
          <w:noProof/>
        </w:rPr>
        <w:t>7</w:t>
      </w:r>
      <w:r w:rsidRPr="00BD6538">
        <w:rPr>
          <w:lang w:val="en-US" w:eastAsia="zh-CN"/>
        </w:rPr>
        <w:fldChar w:fldCharType="end"/>
      </w:r>
      <w:r w:rsidRPr="00BD6538">
        <w:rPr>
          <w:lang w:val="en-US" w:eastAsia="zh-CN"/>
        </w:rPr>
        <w:t xml:space="preserve"> and </w:t>
      </w:r>
      <w:r w:rsidRPr="00BD6538">
        <w:rPr>
          <w:lang w:val="en-US" w:eastAsia="zh-CN"/>
        </w:rPr>
        <w:fldChar w:fldCharType="begin"/>
      </w:r>
      <w:r w:rsidRPr="00BD6538">
        <w:rPr>
          <w:lang w:val="en-US" w:eastAsia="zh-CN"/>
        </w:rPr>
        <w:instrText xml:space="preserve"> REF _Ref142484090 \h </w:instrText>
      </w:r>
      <w:r>
        <w:rPr>
          <w:lang w:val="en-US" w:eastAsia="zh-CN"/>
        </w:rPr>
        <w:instrText xml:space="preserve"> \* MERGEFORMAT </w:instrText>
      </w:r>
      <w:r w:rsidRPr="00BD6538">
        <w:rPr>
          <w:lang w:val="en-US" w:eastAsia="zh-CN"/>
        </w:rPr>
      </w:r>
      <w:r w:rsidRPr="00BD6538">
        <w:rPr>
          <w:lang w:val="en-US" w:eastAsia="zh-CN"/>
        </w:rPr>
        <w:fldChar w:fldCharType="separate"/>
      </w:r>
      <w:r w:rsidR="00C31F81" w:rsidRPr="00C31F81">
        <w:t xml:space="preserve">Table </w:t>
      </w:r>
      <w:r w:rsidR="00C31F81" w:rsidRPr="00C31F81">
        <w:rPr>
          <w:noProof/>
        </w:rPr>
        <w:t>8</w:t>
      </w:r>
      <w:r w:rsidRPr="00BD6538">
        <w:rPr>
          <w:lang w:val="en-US" w:eastAsia="zh-CN"/>
        </w:rPr>
        <w:fldChar w:fldCharType="end"/>
      </w:r>
      <w:r>
        <w:rPr>
          <w:lang w:val="en-US" w:eastAsia="zh-CN"/>
        </w:rPr>
        <w:t xml:space="preserve"> for a</w:t>
      </w:r>
      <w:r w:rsidRPr="00890EFE">
        <w:rPr>
          <w:lang w:val="en-US" w:eastAsia="zh-CN"/>
        </w:rPr>
        <w:t>bsolute UE Rx-Tx time difference measurement report mapping for k=-</w:t>
      </w:r>
      <w:r>
        <w:rPr>
          <w:lang w:val="en-US" w:eastAsia="zh-CN"/>
        </w:rPr>
        <w:t>1 and k = -2 respectively.</w:t>
      </w:r>
      <w:r w:rsidR="00C31F81">
        <w:rPr>
          <w:lang w:val="en-US" w:eastAsia="zh-CN"/>
        </w:rPr>
        <w:br/>
      </w:r>
    </w:p>
    <w:p w14:paraId="6957B232" w14:textId="424A017B" w:rsidR="00C31F81" w:rsidRDefault="00D21A1E" w:rsidP="00D21A1E">
      <w:pPr>
        <w:overflowPunct w:val="0"/>
        <w:autoSpaceDE w:val="0"/>
        <w:autoSpaceDN w:val="0"/>
        <w:adjustRightInd w:val="0"/>
        <w:spacing w:line="240" w:lineRule="auto"/>
        <w:textAlignment w:val="baseline"/>
        <w:rPr>
          <w:lang w:val="en-US" w:eastAsia="zh-CN"/>
        </w:rPr>
      </w:pPr>
      <w:r>
        <w:rPr>
          <w:b/>
          <w:bCs/>
          <w:u w:val="single"/>
          <w:lang w:val="en-US" w:eastAsia="zh-CN"/>
        </w:rPr>
        <w:t xml:space="preserve">Proposal </w:t>
      </w:r>
      <w:r w:rsidR="003F0690">
        <w:rPr>
          <w:b/>
          <w:bCs/>
          <w:u w:val="single"/>
          <w:lang w:val="en-US" w:eastAsia="zh-CN"/>
        </w:rPr>
        <w:t>15</w:t>
      </w:r>
      <w:r w:rsidRPr="00890EFE">
        <w:rPr>
          <w:b/>
          <w:bCs/>
          <w:lang w:val="en-US" w:eastAsia="zh-CN"/>
        </w:rPr>
        <w:t>:</w:t>
      </w:r>
      <w:r>
        <w:rPr>
          <w:lang w:val="en-US" w:eastAsia="zh-CN"/>
        </w:rPr>
        <w:t xml:space="preserve"> Use</w:t>
      </w:r>
      <w:r w:rsidRPr="00BD12CD">
        <w:rPr>
          <w:lang w:val="en-US" w:eastAsia="zh-CN"/>
        </w:rPr>
        <w:t xml:space="preserve"> </w:t>
      </w:r>
      <w:r w:rsidRPr="00BD12CD">
        <w:rPr>
          <w:lang w:val="en-US" w:eastAsia="zh-CN"/>
        </w:rPr>
        <w:fldChar w:fldCharType="begin"/>
      </w:r>
      <w:r w:rsidRPr="00BD12CD">
        <w:rPr>
          <w:lang w:val="en-US" w:eastAsia="zh-CN"/>
        </w:rPr>
        <w:instrText xml:space="preserve"> REF _Ref142485175 \h </w:instrText>
      </w:r>
      <w:r>
        <w:rPr>
          <w:lang w:val="en-US" w:eastAsia="zh-CN"/>
        </w:rPr>
        <w:instrText xml:space="preserve"> \* MERGEFORMAT </w:instrText>
      </w:r>
      <w:r w:rsidRPr="00BD12CD">
        <w:rPr>
          <w:lang w:val="en-US" w:eastAsia="zh-CN"/>
        </w:rPr>
      </w:r>
      <w:r w:rsidRPr="00BD12CD">
        <w:rPr>
          <w:lang w:val="en-US" w:eastAsia="zh-CN"/>
        </w:rPr>
        <w:fldChar w:fldCharType="separate"/>
      </w:r>
      <w:r w:rsidR="00C31F81" w:rsidRPr="00C31F81">
        <w:t xml:space="preserve">Table </w:t>
      </w:r>
      <w:r w:rsidR="00C31F81" w:rsidRPr="00C31F81">
        <w:rPr>
          <w:noProof/>
        </w:rPr>
        <w:t>9</w:t>
      </w:r>
      <w:r w:rsidRPr="00BD12CD">
        <w:rPr>
          <w:lang w:val="en-US" w:eastAsia="zh-CN"/>
        </w:rPr>
        <w:fldChar w:fldCharType="end"/>
      </w:r>
      <w:r w:rsidRPr="00BD12CD">
        <w:rPr>
          <w:lang w:val="en-US" w:eastAsia="zh-CN"/>
        </w:rPr>
        <w:t xml:space="preserve"> and </w:t>
      </w:r>
      <w:r w:rsidRPr="00BD12CD">
        <w:rPr>
          <w:lang w:val="en-US" w:eastAsia="zh-CN"/>
        </w:rPr>
        <w:fldChar w:fldCharType="begin"/>
      </w:r>
      <w:r w:rsidRPr="00BD12CD">
        <w:rPr>
          <w:lang w:val="en-US" w:eastAsia="zh-CN"/>
        </w:rPr>
        <w:instrText xml:space="preserve"> REF _Ref142485176 \h </w:instrText>
      </w:r>
      <w:r>
        <w:rPr>
          <w:lang w:val="en-US" w:eastAsia="zh-CN"/>
        </w:rPr>
        <w:instrText xml:space="preserve"> \* MERGEFORMAT </w:instrText>
      </w:r>
      <w:r w:rsidRPr="00BD12CD">
        <w:rPr>
          <w:lang w:val="en-US" w:eastAsia="zh-CN"/>
        </w:rPr>
      </w:r>
      <w:r w:rsidRPr="00BD12CD">
        <w:rPr>
          <w:lang w:val="en-US" w:eastAsia="zh-CN"/>
        </w:rPr>
        <w:fldChar w:fldCharType="separate"/>
      </w:r>
      <w:r w:rsidR="00C31F81" w:rsidRPr="00C31F81">
        <w:t xml:space="preserve">Table </w:t>
      </w:r>
      <w:r w:rsidR="00C31F81" w:rsidRPr="00C31F81">
        <w:rPr>
          <w:noProof/>
        </w:rPr>
        <w:t>10</w:t>
      </w:r>
      <w:r w:rsidRPr="00BD12CD">
        <w:rPr>
          <w:lang w:val="en-US" w:eastAsia="zh-CN"/>
        </w:rPr>
        <w:fldChar w:fldCharType="end"/>
      </w:r>
      <w:r>
        <w:rPr>
          <w:lang w:val="en-US" w:eastAsia="zh-CN"/>
        </w:rPr>
        <w:t xml:space="preserve"> for differential</w:t>
      </w:r>
      <w:r w:rsidRPr="00890EFE">
        <w:rPr>
          <w:lang w:val="en-US" w:eastAsia="zh-CN"/>
        </w:rPr>
        <w:t xml:space="preserve"> UE Rx-Tx time difference measurement report mapping for k=-</w:t>
      </w:r>
      <w:r>
        <w:rPr>
          <w:lang w:val="en-US" w:eastAsia="zh-CN"/>
        </w:rPr>
        <w:t>1 and k = -2 respectively.</w:t>
      </w:r>
      <w:r w:rsidR="00C31F81">
        <w:rPr>
          <w:lang w:val="en-US" w:eastAsia="zh-CN"/>
        </w:rPr>
        <w:br/>
      </w:r>
    </w:p>
    <w:p w14:paraId="7E037FCF" w14:textId="15EEE26A" w:rsidR="00C31F81" w:rsidRPr="00C31F81" w:rsidRDefault="00C31F81" w:rsidP="00D21A1E">
      <w:pPr>
        <w:overflowPunct w:val="0"/>
        <w:autoSpaceDE w:val="0"/>
        <w:autoSpaceDN w:val="0"/>
        <w:adjustRightInd w:val="0"/>
        <w:spacing w:line="240" w:lineRule="auto"/>
        <w:textAlignment w:val="baseline"/>
        <w:rPr>
          <w:b/>
          <w:bCs/>
          <w:u w:val="single"/>
          <w:lang w:val="en-US" w:eastAsia="zh-CN"/>
        </w:rPr>
      </w:pPr>
      <w:r w:rsidRPr="00C31F81">
        <w:rPr>
          <w:b/>
          <w:bCs/>
          <w:u w:val="single"/>
          <w:lang w:val="en-US" w:eastAsia="zh-CN"/>
        </w:rPr>
        <w:t xml:space="preserve">Proposal </w:t>
      </w:r>
      <w:r w:rsidR="003F0690">
        <w:rPr>
          <w:b/>
          <w:bCs/>
          <w:u w:val="single"/>
          <w:lang w:val="en-US" w:eastAsia="zh-CN"/>
        </w:rPr>
        <w:t>16</w:t>
      </w:r>
      <w:r w:rsidRPr="00C31F81">
        <w:rPr>
          <w:b/>
          <w:bCs/>
          <w:lang w:val="en-US" w:eastAsia="zh-CN"/>
        </w:rPr>
        <w:t>:</w:t>
      </w:r>
      <w:r w:rsidRPr="00C31F81">
        <w:rPr>
          <w:lang w:val="en-US" w:eastAsia="zh-CN"/>
        </w:rPr>
        <w:t xml:space="preserve"> Use </w:t>
      </w:r>
      <w:r w:rsidRPr="00C31F81">
        <w:rPr>
          <w:lang w:val="en-US" w:eastAsia="zh-CN"/>
        </w:rPr>
        <w:fldChar w:fldCharType="begin"/>
      </w:r>
      <w:r w:rsidRPr="00C31F81">
        <w:rPr>
          <w:lang w:val="en-US" w:eastAsia="zh-CN"/>
        </w:rPr>
        <w:instrText xml:space="preserve"> REF _Ref146653229 \h </w:instrText>
      </w:r>
      <w:r>
        <w:rPr>
          <w:lang w:val="en-US" w:eastAsia="zh-CN"/>
        </w:rPr>
        <w:instrText xml:space="preserve"> \* MERGEFORMAT </w:instrText>
      </w:r>
      <w:r w:rsidRPr="00C31F81">
        <w:rPr>
          <w:lang w:val="en-US" w:eastAsia="zh-CN"/>
        </w:rPr>
      </w:r>
      <w:r w:rsidRPr="00C31F81">
        <w:rPr>
          <w:lang w:val="en-US" w:eastAsia="zh-CN"/>
        </w:rPr>
        <w:fldChar w:fldCharType="separate"/>
      </w:r>
      <w:r w:rsidRPr="00C31F81">
        <w:t xml:space="preserve">Table </w:t>
      </w:r>
      <w:r w:rsidRPr="00C31F81">
        <w:rPr>
          <w:noProof/>
        </w:rPr>
        <w:t>11</w:t>
      </w:r>
      <w:r w:rsidRPr="00C31F81">
        <w:rPr>
          <w:lang w:val="en-US" w:eastAsia="zh-CN"/>
        </w:rPr>
        <w:fldChar w:fldCharType="end"/>
      </w:r>
      <w:r w:rsidRPr="00C31F81">
        <w:rPr>
          <w:lang w:val="en-US" w:eastAsia="zh-CN"/>
        </w:rPr>
        <w:t xml:space="preserve"> and </w:t>
      </w:r>
      <w:r w:rsidRPr="00C31F81">
        <w:rPr>
          <w:lang w:val="en-US" w:eastAsia="zh-CN"/>
        </w:rPr>
        <w:fldChar w:fldCharType="begin"/>
      </w:r>
      <w:r w:rsidRPr="00C31F81">
        <w:rPr>
          <w:lang w:val="en-US" w:eastAsia="zh-CN"/>
        </w:rPr>
        <w:instrText xml:space="preserve"> REF _Ref146653231 \h </w:instrText>
      </w:r>
      <w:r>
        <w:rPr>
          <w:lang w:val="en-US" w:eastAsia="zh-CN"/>
        </w:rPr>
        <w:instrText xml:space="preserve"> \* MERGEFORMAT </w:instrText>
      </w:r>
      <w:r w:rsidRPr="00C31F81">
        <w:rPr>
          <w:lang w:val="en-US" w:eastAsia="zh-CN"/>
        </w:rPr>
      </w:r>
      <w:r w:rsidRPr="00C31F81">
        <w:rPr>
          <w:lang w:val="en-US" w:eastAsia="zh-CN"/>
        </w:rPr>
        <w:fldChar w:fldCharType="separate"/>
      </w:r>
      <w:r w:rsidRPr="00C31F81">
        <w:t xml:space="preserve">Table </w:t>
      </w:r>
      <w:r w:rsidRPr="00C31F81">
        <w:rPr>
          <w:noProof/>
        </w:rPr>
        <w:t>12</w:t>
      </w:r>
      <w:r w:rsidRPr="00C31F81">
        <w:rPr>
          <w:lang w:val="en-US" w:eastAsia="zh-CN"/>
        </w:rPr>
        <w:fldChar w:fldCharType="end"/>
      </w:r>
      <w:r w:rsidRPr="00C31F81">
        <w:rPr>
          <w:lang w:val="en-US" w:eastAsia="zh-CN"/>
        </w:rPr>
        <w:t xml:space="preserve"> for additional path UE Rx-Tx time difference measurement report mapping for k=-1 and k = -2 respectively.</w:t>
      </w:r>
      <w:r w:rsidR="00D21A1E" w:rsidRPr="00C31F81">
        <w:rPr>
          <w:lang w:val="en-US" w:eastAsia="zh-CN"/>
        </w:rPr>
        <w:br/>
      </w:r>
    </w:p>
    <w:p w14:paraId="6D68D80E" w14:textId="793429DF" w:rsidR="00D21A1E" w:rsidRPr="000D4924" w:rsidRDefault="00D21A1E" w:rsidP="00D21A1E">
      <w:pPr>
        <w:overflowPunct w:val="0"/>
        <w:autoSpaceDE w:val="0"/>
        <w:autoSpaceDN w:val="0"/>
        <w:adjustRightInd w:val="0"/>
        <w:spacing w:line="240" w:lineRule="auto"/>
        <w:textAlignment w:val="baseline"/>
        <w:rPr>
          <w:b/>
          <w:bCs/>
          <w:u w:val="single"/>
          <w:lang w:val="en-US" w:eastAsia="zh-CN"/>
        </w:rPr>
      </w:pPr>
      <w:r w:rsidRPr="000D4924">
        <w:rPr>
          <w:b/>
          <w:bCs/>
          <w:u w:val="single"/>
          <w:lang w:val="en-US" w:eastAsia="zh-CN"/>
        </w:rPr>
        <w:t># Report mapping table for UL-RT</w:t>
      </w:r>
      <w:r w:rsidR="00354F88">
        <w:rPr>
          <w:b/>
          <w:bCs/>
          <w:u w:val="single"/>
          <w:lang w:val="en-US" w:eastAsia="zh-CN"/>
        </w:rPr>
        <w:t>O</w:t>
      </w:r>
      <w:r w:rsidRPr="000D4924">
        <w:rPr>
          <w:b/>
          <w:bCs/>
          <w:u w:val="single"/>
          <w:lang w:val="en-US" w:eastAsia="zh-CN"/>
        </w:rPr>
        <w:t>A measurement</w:t>
      </w:r>
    </w:p>
    <w:p w14:paraId="10146994" w14:textId="33F20A59" w:rsidR="000D4924" w:rsidRDefault="00D21A1E" w:rsidP="008714DF">
      <w:pPr>
        <w:overflowPunct w:val="0"/>
        <w:spacing w:line="240" w:lineRule="auto"/>
        <w:textAlignment w:val="baseline"/>
        <w:rPr>
          <w:lang w:val="en-US" w:eastAsia="zh-CN"/>
        </w:rPr>
      </w:pPr>
      <w:r w:rsidRPr="000D4924">
        <w:rPr>
          <w:lang w:val="en-US" w:eastAsia="zh-CN"/>
        </w:rPr>
        <w:t xml:space="preserve">Report mapping tables for UL-RTOA measurement for k = -1 and k = -2 are proposed in </w:t>
      </w:r>
      <w:r w:rsidRPr="000D4924">
        <w:rPr>
          <w:lang w:val="en-US" w:eastAsia="zh-CN"/>
        </w:rPr>
        <w:fldChar w:fldCharType="begin"/>
      </w:r>
      <w:r w:rsidRPr="000D4924">
        <w:rPr>
          <w:lang w:val="en-US" w:eastAsia="zh-CN"/>
        </w:rPr>
        <w:instrText xml:space="preserve"> REF _Ref142485108 \h  \* MERGEFORMAT </w:instrText>
      </w:r>
      <w:r w:rsidRPr="000D4924">
        <w:rPr>
          <w:lang w:val="en-US" w:eastAsia="zh-CN"/>
        </w:rPr>
      </w:r>
      <w:r w:rsidRPr="000D4924">
        <w:rPr>
          <w:lang w:val="en-US" w:eastAsia="zh-CN"/>
        </w:rPr>
        <w:fldChar w:fldCharType="separate"/>
      </w:r>
      <w:r w:rsidR="000D4924" w:rsidRPr="000D4924">
        <w:t xml:space="preserve">Table </w:t>
      </w:r>
      <w:r w:rsidR="000D4924" w:rsidRPr="000D4924">
        <w:rPr>
          <w:noProof/>
        </w:rPr>
        <w:t>13</w:t>
      </w:r>
      <w:r w:rsidRPr="000D4924">
        <w:rPr>
          <w:lang w:val="en-US" w:eastAsia="zh-CN"/>
        </w:rPr>
        <w:fldChar w:fldCharType="end"/>
      </w:r>
      <w:r w:rsidR="000D4924" w:rsidRPr="000D4924">
        <w:rPr>
          <w:lang w:val="en-US" w:eastAsia="zh-CN"/>
        </w:rPr>
        <w:t>,</w:t>
      </w:r>
      <w:r w:rsidRPr="000D4924">
        <w:rPr>
          <w:lang w:val="en-US" w:eastAsia="zh-CN"/>
        </w:rPr>
        <w:t xml:space="preserve"> </w:t>
      </w:r>
      <w:r w:rsidR="000D4924" w:rsidRPr="000D4924">
        <w:rPr>
          <w:lang w:val="en-US" w:eastAsia="zh-CN"/>
        </w:rPr>
        <w:fldChar w:fldCharType="begin"/>
      </w:r>
      <w:r w:rsidR="000D4924" w:rsidRPr="000D4924">
        <w:rPr>
          <w:lang w:val="en-US" w:eastAsia="zh-CN"/>
        </w:rPr>
        <w:instrText xml:space="preserve"> REF _Ref146653675 \h </w:instrText>
      </w:r>
      <w:r w:rsidR="000D4924">
        <w:rPr>
          <w:lang w:val="en-US" w:eastAsia="zh-CN"/>
        </w:rPr>
        <w:instrText xml:space="preserve"> \* MERGEFORMAT </w:instrText>
      </w:r>
      <w:r w:rsidR="000D4924" w:rsidRPr="000D4924">
        <w:rPr>
          <w:lang w:val="en-US" w:eastAsia="zh-CN"/>
        </w:rPr>
      </w:r>
      <w:r w:rsidR="000D4924" w:rsidRPr="000D4924">
        <w:rPr>
          <w:lang w:val="en-US" w:eastAsia="zh-CN"/>
        </w:rPr>
        <w:fldChar w:fldCharType="separate"/>
      </w:r>
      <w:r w:rsidR="000D4924" w:rsidRPr="000D4924">
        <w:t xml:space="preserve">Table </w:t>
      </w:r>
      <w:r w:rsidR="000D4924" w:rsidRPr="000D4924">
        <w:rPr>
          <w:noProof/>
        </w:rPr>
        <w:t>14</w:t>
      </w:r>
      <w:r w:rsidR="000D4924" w:rsidRPr="000D4924">
        <w:rPr>
          <w:lang w:val="en-US" w:eastAsia="zh-CN"/>
        </w:rPr>
        <w:fldChar w:fldCharType="end"/>
      </w:r>
      <w:r w:rsidR="000D4924">
        <w:rPr>
          <w:lang w:val="en-US" w:eastAsia="zh-CN"/>
        </w:rPr>
        <w:t xml:space="preserve">, </w:t>
      </w:r>
      <w:r w:rsidR="000D4924" w:rsidRPr="000D4924">
        <w:rPr>
          <w:lang w:val="en-US" w:eastAsia="zh-CN"/>
        </w:rPr>
        <w:fldChar w:fldCharType="begin"/>
      </w:r>
      <w:r w:rsidR="000D4924" w:rsidRPr="000D4924">
        <w:rPr>
          <w:lang w:val="en-US" w:eastAsia="zh-CN"/>
        </w:rPr>
        <w:instrText xml:space="preserve"> REF _Ref146653677 \h </w:instrText>
      </w:r>
      <w:r w:rsidR="000D4924">
        <w:rPr>
          <w:lang w:val="en-US" w:eastAsia="zh-CN"/>
        </w:rPr>
        <w:instrText xml:space="preserve"> \* MERGEFORMAT </w:instrText>
      </w:r>
      <w:r w:rsidR="000D4924" w:rsidRPr="000D4924">
        <w:rPr>
          <w:lang w:val="en-US" w:eastAsia="zh-CN"/>
        </w:rPr>
      </w:r>
      <w:r w:rsidR="000D4924" w:rsidRPr="000D4924">
        <w:rPr>
          <w:lang w:val="en-US" w:eastAsia="zh-CN"/>
        </w:rPr>
        <w:fldChar w:fldCharType="separate"/>
      </w:r>
      <w:r w:rsidR="000D4924" w:rsidRPr="000D4924">
        <w:t xml:space="preserve">Table </w:t>
      </w:r>
      <w:r w:rsidR="000D4924" w:rsidRPr="000D4924">
        <w:rPr>
          <w:noProof/>
        </w:rPr>
        <w:t>15</w:t>
      </w:r>
      <w:r w:rsidR="000D4924" w:rsidRPr="000D4924">
        <w:rPr>
          <w:lang w:val="en-US" w:eastAsia="zh-CN"/>
        </w:rPr>
        <w:fldChar w:fldCharType="end"/>
      </w:r>
      <w:r w:rsidR="000D4924">
        <w:rPr>
          <w:lang w:val="en-US" w:eastAsia="zh-CN"/>
        </w:rPr>
        <w:t xml:space="preserve">, and </w:t>
      </w:r>
      <w:r w:rsidR="000D4924" w:rsidRPr="000D4924">
        <w:rPr>
          <w:lang w:val="en-US" w:eastAsia="zh-CN"/>
        </w:rPr>
        <w:fldChar w:fldCharType="begin"/>
      </w:r>
      <w:r w:rsidR="000D4924" w:rsidRPr="000D4924">
        <w:rPr>
          <w:lang w:val="en-US" w:eastAsia="zh-CN"/>
        </w:rPr>
        <w:instrText xml:space="preserve"> REF _Ref146653679 \h </w:instrText>
      </w:r>
      <w:r w:rsidR="000D4924">
        <w:rPr>
          <w:lang w:val="en-US" w:eastAsia="zh-CN"/>
        </w:rPr>
        <w:instrText xml:space="preserve"> \* MERGEFORMAT </w:instrText>
      </w:r>
      <w:r w:rsidR="000D4924" w:rsidRPr="000D4924">
        <w:rPr>
          <w:lang w:val="en-US" w:eastAsia="zh-CN"/>
        </w:rPr>
      </w:r>
      <w:r w:rsidR="000D4924" w:rsidRPr="000D4924">
        <w:rPr>
          <w:lang w:val="en-US" w:eastAsia="zh-CN"/>
        </w:rPr>
        <w:fldChar w:fldCharType="separate"/>
      </w:r>
      <w:r w:rsidR="000D4924" w:rsidRPr="000D4924">
        <w:t xml:space="preserve">Table </w:t>
      </w:r>
      <w:r w:rsidR="000D4924" w:rsidRPr="000D4924">
        <w:rPr>
          <w:noProof/>
        </w:rPr>
        <w:t>16</w:t>
      </w:r>
      <w:r w:rsidR="000D4924" w:rsidRPr="000D4924">
        <w:rPr>
          <w:lang w:val="en-US" w:eastAsia="zh-CN"/>
        </w:rPr>
        <w:fldChar w:fldCharType="end"/>
      </w:r>
      <w:r w:rsidR="000D4924">
        <w:rPr>
          <w:lang w:val="en-US" w:eastAsia="zh-CN"/>
        </w:rPr>
        <w:t xml:space="preserve"> below</w:t>
      </w:r>
      <w:r w:rsidR="000D4924" w:rsidRPr="000D4924">
        <w:rPr>
          <w:lang w:val="en-US" w:eastAsia="zh-CN"/>
        </w:rPr>
        <w:t>.</w:t>
      </w:r>
    </w:p>
    <w:p w14:paraId="460060B8" w14:textId="77777777" w:rsidR="008714DF" w:rsidRDefault="008714DF" w:rsidP="008714DF">
      <w:pPr>
        <w:overflowPunct w:val="0"/>
        <w:spacing w:line="240" w:lineRule="auto"/>
        <w:textAlignment w:val="baseline"/>
        <w:rPr>
          <w:lang w:val="en-US" w:eastAsia="zh-CN"/>
        </w:rPr>
      </w:pPr>
    </w:p>
    <w:p w14:paraId="1D624A52" w14:textId="77777777" w:rsidR="000D4924" w:rsidRDefault="000D4924" w:rsidP="00D21A1E">
      <w:pPr>
        <w:overflowPunct w:val="0"/>
        <w:autoSpaceDE w:val="0"/>
        <w:autoSpaceDN w:val="0"/>
        <w:adjustRightInd w:val="0"/>
        <w:spacing w:line="240" w:lineRule="auto"/>
        <w:textAlignment w:val="baseline"/>
        <w:rPr>
          <w:lang w:val="en-US" w:eastAsia="zh-CN"/>
        </w:rPr>
      </w:pPr>
    </w:p>
    <w:p w14:paraId="289E0652" w14:textId="77777777" w:rsidR="000D4924" w:rsidRDefault="000D4924" w:rsidP="00D21A1E">
      <w:pPr>
        <w:overflowPunct w:val="0"/>
        <w:autoSpaceDE w:val="0"/>
        <w:autoSpaceDN w:val="0"/>
        <w:adjustRightInd w:val="0"/>
        <w:spacing w:line="240" w:lineRule="auto"/>
        <w:textAlignment w:val="baseline"/>
      </w:pPr>
    </w:p>
    <w:p w14:paraId="2475513C" w14:textId="66EAD107" w:rsidR="00D21A1E" w:rsidRPr="004807DC" w:rsidRDefault="00D21A1E" w:rsidP="00D21A1E">
      <w:pPr>
        <w:pStyle w:val="Caption"/>
        <w:keepNext/>
        <w:rPr>
          <w:rFonts w:ascii="Arial" w:hAnsi="Arial" w:cs="Arial"/>
        </w:rPr>
      </w:pPr>
      <w:bookmarkStart w:id="14" w:name="_Ref142485108"/>
      <w:r w:rsidRPr="004807DC">
        <w:rPr>
          <w:rFonts w:ascii="Arial" w:hAnsi="Arial" w:cs="Arial"/>
        </w:rPr>
        <w:lastRenderedPageBreak/>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sidR="00354F88">
        <w:rPr>
          <w:rFonts w:ascii="Arial" w:hAnsi="Arial" w:cs="Arial"/>
          <w:noProof/>
        </w:rPr>
        <w:t>13</w:t>
      </w:r>
      <w:r w:rsidRPr="004807DC">
        <w:rPr>
          <w:rFonts w:ascii="Arial" w:hAnsi="Arial" w:cs="Arial"/>
        </w:rPr>
        <w:fldChar w:fldCharType="end"/>
      </w:r>
      <w:bookmarkEnd w:id="14"/>
      <w:r w:rsidRPr="004807DC">
        <w:rPr>
          <w:rFonts w:ascii="Arial" w:hAnsi="Arial" w:cs="Arial"/>
        </w:rPr>
        <w:t>.UL-RTOA measurement report mapping for k=-1.</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21A1E" w:rsidRPr="004807DC" w14:paraId="362788B4" w14:textId="77777777" w:rsidTr="00F1157E">
        <w:trPr>
          <w:cantSplit/>
          <w:trHeight w:val="263"/>
        </w:trPr>
        <w:tc>
          <w:tcPr>
            <w:tcW w:w="2693" w:type="dxa"/>
            <w:tcBorders>
              <w:bottom w:val="nil"/>
            </w:tcBorders>
            <w:shd w:val="clear" w:color="auto" w:fill="auto"/>
          </w:tcPr>
          <w:p w14:paraId="43BA3221" w14:textId="77777777" w:rsidR="00D21A1E" w:rsidRPr="004807DC" w:rsidRDefault="00D21A1E" w:rsidP="00F1157E">
            <w:pPr>
              <w:pStyle w:val="TAH"/>
              <w:rPr>
                <w:rFonts w:cs="Arial"/>
              </w:rPr>
            </w:pPr>
            <w:r w:rsidRPr="004807DC">
              <w:rPr>
                <w:rFonts w:cs="Arial"/>
              </w:rPr>
              <w:t>Reported Value</w:t>
            </w:r>
          </w:p>
        </w:tc>
        <w:tc>
          <w:tcPr>
            <w:tcW w:w="2949" w:type="dxa"/>
            <w:tcBorders>
              <w:bottom w:val="nil"/>
            </w:tcBorders>
            <w:shd w:val="clear" w:color="auto" w:fill="auto"/>
          </w:tcPr>
          <w:p w14:paraId="5921F2D4" w14:textId="77777777" w:rsidR="00D21A1E" w:rsidRPr="004807DC" w:rsidRDefault="00D21A1E" w:rsidP="00F1157E">
            <w:pPr>
              <w:pStyle w:val="TAH"/>
              <w:rPr>
                <w:rFonts w:cs="Arial"/>
              </w:rPr>
            </w:pPr>
            <w:r w:rsidRPr="004807DC">
              <w:rPr>
                <w:rFonts w:cs="Arial"/>
              </w:rPr>
              <w:t>Measured Quantity Value</w:t>
            </w:r>
          </w:p>
        </w:tc>
        <w:tc>
          <w:tcPr>
            <w:tcW w:w="653" w:type="dxa"/>
            <w:tcBorders>
              <w:bottom w:val="nil"/>
            </w:tcBorders>
          </w:tcPr>
          <w:p w14:paraId="066D9CDD" w14:textId="77777777" w:rsidR="00D21A1E" w:rsidRPr="004807DC" w:rsidRDefault="00D21A1E" w:rsidP="00F1157E">
            <w:pPr>
              <w:pStyle w:val="TAH"/>
              <w:rPr>
                <w:rFonts w:cs="Arial"/>
              </w:rPr>
            </w:pPr>
            <w:r w:rsidRPr="004807DC">
              <w:rPr>
                <w:rFonts w:cs="Arial"/>
              </w:rPr>
              <w:t>Unit</w:t>
            </w:r>
          </w:p>
        </w:tc>
      </w:tr>
      <w:tr w:rsidR="00D21A1E" w:rsidRPr="004807DC" w14:paraId="63C643C5" w14:textId="77777777" w:rsidTr="00F1157E">
        <w:trPr>
          <w:cantSplit/>
        </w:trPr>
        <w:tc>
          <w:tcPr>
            <w:tcW w:w="2693" w:type="dxa"/>
          </w:tcPr>
          <w:p w14:paraId="25B420A2" w14:textId="77777777" w:rsidR="00D21A1E" w:rsidRPr="004807DC" w:rsidRDefault="00D21A1E" w:rsidP="00F1157E">
            <w:pPr>
              <w:pStyle w:val="TAC"/>
              <w:rPr>
                <w:rFonts w:cs="Arial"/>
              </w:rPr>
            </w:pPr>
            <w:r>
              <w:rPr>
                <w:lang w:eastAsia="zh-CN"/>
              </w:rPr>
              <w:t>UL_RTOA</w:t>
            </w:r>
            <w:r w:rsidRPr="004807DC">
              <w:rPr>
                <w:rFonts w:cs="Arial"/>
              </w:rPr>
              <w:t xml:space="preserve"> _0000000</w:t>
            </w:r>
          </w:p>
        </w:tc>
        <w:tc>
          <w:tcPr>
            <w:tcW w:w="2949" w:type="dxa"/>
          </w:tcPr>
          <w:p w14:paraId="0A54A605" w14:textId="77777777" w:rsidR="00D21A1E" w:rsidRPr="004807DC" w:rsidRDefault="00D21A1E" w:rsidP="00F1157E">
            <w:pPr>
              <w:pStyle w:val="TAC"/>
              <w:rPr>
                <w:rFonts w:cs="Arial"/>
              </w:rPr>
            </w:pPr>
            <w:r w:rsidRPr="004807DC">
              <w:rPr>
                <w:rFonts w:cs="Arial"/>
                <w:lang w:eastAsia="zh-CN"/>
              </w:rPr>
              <w:t>-985024</w:t>
            </w:r>
            <w:r>
              <w:rPr>
                <w:rFonts w:cs="Arial"/>
                <w:lang w:eastAsia="zh-CN"/>
              </w:rPr>
              <w:t xml:space="preserve"> &gt; </w:t>
            </w:r>
            <w:r>
              <w:rPr>
                <w:lang w:eastAsia="zh-CN"/>
              </w:rPr>
              <w:t>UL_RTOA</w:t>
            </w:r>
          </w:p>
        </w:tc>
        <w:tc>
          <w:tcPr>
            <w:tcW w:w="653" w:type="dxa"/>
          </w:tcPr>
          <w:p w14:paraId="6C71C603"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0D0FC2D3" w14:textId="77777777" w:rsidTr="00F1157E">
        <w:trPr>
          <w:cantSplit/>
        </w:trPr>
        <w:tc>
          <w:tcPr>
            <w:tcW w:w="2693" w:type="dxa"/>
          </w:tcPr>
          <w:p w14:paraId="4822BEF2" w14:textId="77777777" w:rsidR="00D21A1E" w:rsidRPr="004807DC" w:rsidRDefault="00D21A1E" w:rsidP="00F1157E">
            <w:pPr>
              <w:pStyle w:val="TAC"/>
              <w:rPr>
                <w:rFonts w:cs="Arial"/>
              </w:rPr>
            </w:pPr>
            <w:r>
              <w:rPr>
                <w:rFonts w:cs="Arial"/>
                <w:lang w:eastAsia="zh-CN"/>
              </w:rPr>
              <w:t>UL_RTOA</w:t>
            </w:r>
            <w:r w:rsidRPr="004807DC">
              <w:rPr>
                <w:rFonts w:cs="Arial"/>
              </w:rPr>
              <w:t>_0000001</w:t>
            </w:r>
          </w:p>
        </w:tc>
        <w:tc>
          <w:tcPr>
            <w:tcW w:w="2949" w:type="dxa"/>
          </w:tcPr>
          <w:p w14:paraId="780436B5" w14:textId="77777777" w:rsidR="00D21A1E" w:rsidRPr="004807DC" w:rsidRDefault="00D21A1E" w:rsidP="00F1157E">
            <w:pPr>
              <w:pStyle w:val="TAC"/>
              <w:rPr>
                <w:rFonts w:cs="Arial"/>
              </w:rPr>
            </w:pPr>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p>
        </w:tc>
        <w:tc>
          <w:tcPr>
            <w:tcW w:w="653" w:type="dxa"/>
          </w:tcPr>
          <w:p w14:paraId="54B3B411"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4AAF148A" w14:textId="77777777" w:rsidTr="00F1157E">
        <w:trPr>
          <w:cantSplit/>
        </w:trPr>
        <w:tc>
          <w:tcPr>
            <w:tcW w:w="2693" w:type="dxa"/>
          </w:tcPr>
          <w:p w14:paraId="30B1D98B" w14:textId="77777777" w:rsidR="00D21A1E" w:rsidRPr="004807DC" w:rsidRDefault="00D21A1E" w:rsidP="00F1157E">
            <w:pPr>
              <w:pStyle w:val="TAC"/>
              <w:rPr>
                <w:rFonts w:cs="Arial"/>
              </w:rPr>
            </w:pPr>
            <w:r>
              <w:rPr>
                <w:rFonts w:cs="Arial"/>
                <w:lang w:eastAsia="zh-CN"/>
              </w:rPr>
              <w:t>UL_RTOA</w:t>
            </w:r>
            <w:r w:rsidRPr="004807DC">
              <w:rPr>
                <w:rFonts w:cs="Arial"/>
              </w:rPr>
              <w:t>_0000002</w:t>
            </w:r>
          </w:p>
        </w:tc>
        <w:tc>
          <w:tcPr>
            <w:tcW w:w="2949" w:type="dxa"/>
          </w:tcPr>
          <w:p w14:paraId="31F36883" w14:textId="77777777" w:rsidR="00D21A1E" w:rsidRPr="004807DC" w:rsidRDefault="00D21A1E" w:rsidP="00F1157E">
            <w:pPr>
              <w:pStyle w:val="TAC"/>
              <w:rPr>
                <w:rFonts w:cs="Arial"/>
              </w:rPr>
            </w:pPr>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p>
        </w:tc>
        <w:tc>
          <w:tcPr>
            <w:tcW w:w="653" w:type="dxa"/>
          </w:tcPr>
          <w:p w14:paraId="61FD3A36"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0BFA045A" w14:textId="77777777" w:rsidTr="00F1157E">
        <w:trPr>
          <w:cantSplit/>
        </w:trPr>
        <w:tc>
          <w:tcPr>
            <w:tcW w:w="2693" w:type="dxa"/>
          </w:tcPr>
          <w:p w14:paraId="39B3D3B1" w14:textId="77777777" w:rsidR="00D21A1E" w:rsidRPr="004807DC" w:rsidRDefault="00D21A1E" w:rsidP="00F1157E">
            <w:pPr>
              <w:pStyle w:val="TAC"/>
              <w:rPr>
                <w:rFonts w:cs="Arial"/>
              </w:rPr>
            </w:pPr>
            <w:r w:rsidRPr="004807DC">
              <w:rPr>
                <w:rFonts w:cs="Arial"/>
              </w:rPr>
              <w:sym w:font="Symbol" w:char="F0BC"/>
            </w:r>
          </w:p>
        </w:tc>
        <w:tc>
          <w:tcPr>
            <w:tcW w:w="2949" w:type="dxa"/>
          </w:tcPr>
          <w:p w14:paraId="42CCF3CF" w14:textId="77777777" w:rsidR="00D21A1E" w:rsidRPr="004807DC" w:rsidRDefault="00D21A1E" w:rsidP="00F1157E">
            <w:pPr>
              <w:pStyle w:val="TAC"/>
              <w:rPr>
                <w:rFonts w:cs="Arial"/>
              </w:rPr>
            </w:pPr>
            <w:r w:rsidRPr="004807DC">
              <w:rPr>
                <w:rFonts w:cs="Arial"/>
              </w:rPr>
              <w:sym w:font="Symbol" w:char="F0BC"/>
            </w:r>
          </w:p>
        </w:tc>
        <w:tc>
          <w:tcPr>
            <w:tcW w:w="653" w:type="dxa"/>
          </w:tcPr>
          <w:p w14:paraId="4BB2231E" w14:textId="77777777" w:rsidR="00D21A1E" w:rsidRPr="004807DC" w:rsidRDefault="00D21A1E" w:rsidP="00F1157E">
            <w:pPr>
              <w:pStyle w:val="TAC"/>
              <w:rPr>
                <w:rFonts w:cs="Arial"/>
              </w:rPr>
            </w:pPr>
            <w:r w:rsidRPr="004807DC">
              <w:rPr>
                <w:rFonts w:cs="Arial"/>
              </w:rPr>
              <w:t>…</w:t>
            </w:r>
          </w:p>
        </w:tc>
      </w:tr>
      <w:tr w:rsidR="00D21A1E" w:rsidRPr="004807DC" w14:paraId="227052EA" w14:textId="77777777" w:rsidTr="00F1157E">
        <w:trPr>
          <w:cantSplit/>
        </w:trPr>
        <w:tc>
          <w:tcPr>
            <w:tcW w:w="2693" w:type="dxa"/>
          </w:tcPr>
          <w:p w14:paraId="1185AAFE" w14:textId="77777777" w:rsidR="00D21A1E" w:rsidRPr="004807DC" w:rsidRDefault="00D21A1E" w:rsidP="00F1157E">
            <w:pPr>
              <w:pStyle w:val="TAC"/>
              <w:rPr>
                <w:rFonts w:cs="Arial"/>
              </w:rPr>
            </w:pPr>
            <w:r>
              <w:rPr>
                <w:rFonts w:cs="Arial"/>
                <w:lang w:eastAsia="zh-CN"/>
              </w:rPr>
              <w:t>UL_RTOA</w:t>
            </w:r>
            <w:r w:rsidRPr="004807DC">
              <w:rPr>
                <w:rFonts w:cs="Arial"/>
                <w:lang w:eastAsia="zh-CN"/>
              </w:rPr>
              <w:t>_1970048</w:t>
            </w:r>
          </w:p>
        </w:tc>
        <w:tc>
          <w:tcPr>
            <w:tcW w:w="2949" w:type="dxa"/>
          </w:tcPr>
          <w:p w14:paraId="4FFD91E3" w14:textId="77777777" w:rsidR="00D21A1E" w:rsidRPr="004807DC" w:rsidRDefault="00D21A1E" w:rsidP="00F1157E">
            <w:pPr>
              <w:pStyle w:val="TAC"/>
              <w:rPr>
                <w:rFonts w:cs="Arial"/>
              </w:rPr>
            </w:pPr>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p>
        </w:tc>
        <w:tc>
          <w:tcPr>
            <w:tcW w:w="653" w:type="dxa"/>
          </w:tcPr>
          <w:p w14:paraId="4DD29378"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5822B104" w14:textId="77777777" w:rsidTr="00F1157E">
        <w:trPr>
          <w:cantSplit/>
        </w:trPr>
        <w:tc>
          <w:tcPr>
            <w:tcW w:w="2693" w:type="dxa"/>
          </w:tcPr>
          <w:p w14:paraId="4A299933" w14:textId="77777777" w:rsidR="00D21A1E" w:rsidRPr="004807DC" w:rsidRDefault="00D21A1E" w:rsidP="00F1157E">
            <w:pPr>
              <w:pStyle w:val="TAC"/>
              <w:rPr>
                <w:rFonts w:cs="Arial"/>
              </w:rPr>
            </w:pPr>
            <w:r>
              <w:rPr>
                <w:rFonts w:cs="Arial"/>
                <w:lang w:eastAsia="zh-CN"/>
              </w:rPr>
              <w:t>UL_RTOA</w:t>
            </w:r>
            <w:r w:rsidRPr="004807DC">
              <w:rPr>
                <w:rFonts w:cs="Arial"/>
                <w:lang w:eastAsia="zh-CN"/>
              </w:rPr>
              <w:t>_1970049</w:t>
            </w:r>
          </w:p>
        </w:tc>
        <w:tc>
          <w:tcPr>
            <w:tcW w:w="2949" w:type="dxa"/>
          </w:tcPr>
          <w:p w14:paraId="38E70A3A" w14:textId="77777777" w:rsidR="00D21A1E" w:rsidRPr="004807DC" w:rsidRDefault="00D21A1E" w:rsidP="00F1157E">
            <w:pPr>
              <w:pStyle w:val="TAC"/>
              <w:rPr>
                <w:rFonts w:cs="Arial"/>
              </w:rPr>
            </w:pPr>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p>
        </w:tc>
        <w:tc>
          <w:tcPr>
            <w:tcW w:w="653" w:type="dxa"/>
          </w:tcPr>
          <w:p w14:paraId="12801E9A"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4A12B995"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45EDD3B3" w14:textId="77777777" w:rsidR="00D21A1E" w:rsidRPr="004807DC" w:rsidRDefault="00D21A1E" w:rsidP="00F1157E">
            <w:pPr>
              <w:pStyle w:val="TAC"/>
              <w:rPr>
                <w:rFonts w:cs="Arial"/>
              </w:rPr>
            </w:pPr>
            <w:r w:rsidRPr="004807DC">
              <w:rPr>
                <w:rFonts w:cs="Arial"/>
                <w:lang w:eastAsia="zh-CN"/>
              </w:rPr>
              <w:t>…</w:t>
            </w:r>
          </w:p>
        </w:tc>
        <w:tc>
          <w:tcPr>
            <w:tcW w:w="2949" w:type="dxa"/>
            <w:tcBorders>
              <w:top w:val="single" w:sz="4" w:space="0" w:color="auto"/>
              <w:left w:val="single" w:sz="4" w:space="0" w:color="auto"/>
              <w:bottom w:val="single" w:sz="4" w:space="0" w:color="auto"/>
              <w:right w:val="single" w:sz="4" w:space="0" w:color="auto"/>
            </w:tcBorders>
          </w:tcPr>
          <w:p w14:paraId="4FDF4D6C" w14:textId="77777777" w:rsidR="00D21A1E" w:rsidRPr="004807DC" w:rsidRDefault="00D21A1E" w:rsidP="00F1157E">
            <w:pPr>
              <w:pStyle w:val="TAC"/>
              <w:rPr>
                <w:rFonts w:cs="Arial"/>
              </w:rPr>
            </w:pPr>
            <w:r w:rsidRPr="004807DC">
              <w:rPr>
                <w:rFonts w:cs="Arial"/>
                <w:lang w:eastAsia="zh-CN"/>
              </w:rPr>
              <w:t>…</w:t>
            </w:r>
          </w:p>
        </w:tc>
        <w:tc>
          <w:tcPr>
            <w:tcW w:w="653" w:type="dxa"/>
            <w:tcBorders>
              <w:top w:val="single" w:sz="4" w:space="0" w:color="auto"/>
              <w:left w:val="single" w:sz="4" w:space="0" w:color="auto"/>
              <w:bottom w:val="single" w:sz="4" w:space="0" w:color="auto"/>
              <w:right w:val="single" w:sz="4" w:space="0" w:color="auto"/>
            </w:tcBorders>
          </w:tcPr>
          <w:p w14:paraId="44AA0871" w14:textId="77777777" w:rsidR="00D21A1E" w:rsidRPr="004807DC" w:rsidRDefault="00D21A1E" w:rsidP="00F1157E">
            <w:pPr>
              <w:pStyle w:val="TAC"/>
              <w:rPr>
                <w:rFonts w:cs="Arial"/>
              </w:rPr>
            </w:pPr>
            <w:r w:rsidRPr="004807DC">
              <w:rPr>
                <w:rFonts w:cs="Arial"/>
              </w:rPr>
              <w:t>…</w:t>
            </w:r>
          </w:p>
        </w:tc>
      </w:tr>
      <w:tr w:rsidR="00D21A1E" w:rsidRPr="004807DC" w14:paraId="0E240BA5"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4B665D7F" w14:textId="77777777" w:rsidR="00D21A1E" w:rsidRPr="004807DC" w:rsidRDefault="00D21A1E" w:rsidP="00F1157E">
            <w:pPr>
              <w:pStyle w:val="TAC"/>
              <w:rPr>
                <w:rFonts w:cs="Arial"/>
              </w:rPr>
            </w:pPr>
            <w:r>
              <w:rPr>
                <w:rFonts w:cs="Arial"/>
                <w:lang w:eastAsia="zh-CN"/>
              </w:rPr>
              <w:t>UL_RTOA</w:t>
            </w:r>
            <w:r w:rsidRPr="004807DC">
              <w:rPr>
                <w:rFonts w:cs="Arial"/>
                <w:lang w:eastAsia="zh-CN"/>
              </w:rPr>
              <w:t>_3940095</w:t>
            </w:r>
          </w:p>
        </w:tc>
        <w:tc>
          <w:tcPr>
            <w:tcW w:w="2949" w:type="dxa"/>
            <w:tcBorders>
              <w:top w:val="single" w:sz="4" w:space="0" w:color="auto"/>
              <w:left w:val="single" w:sz="4" w:space="0" w:color="auto"/>
              <w:bottom w:val="single" w:sz="4" w:space="0" w:color="auto"/>
              <w:right w:val="single" w:sz="4" w:space="0" w:color="auto"/>
            </w:tcBorders>
          </w:tcPr>
          <w:p w14:paraId="311DBF35" w14:textId="77777777" w:rsidR="00D21A1E" w:rsidRPr="004807DC" w:rsidRDefault="00D21A1E" w:rsidP="00F1157E">
            <w:pPr>
              <w:pStyle w:val="TAC"/>
              <w:rPr>
                <w:rFonts w:cs="Arial"/>
              </w:rPr>
            </w:pPr>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5D3D2793"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6E68845C"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17DF793C" w14:textId="77777777" w:rsidR="00D21A1E" w:rsidRPr="004807DC" w:rsidRDefault="00D21A1E" w:rsidP="00F1157E">
            <w:pPr>
              <w:pStyle w:val="TAC"/>
              <w:rPr>
                <w:rFonts w:cs="Arial"/>
              </w:rPr>
            </w:pPr>
            <w:r>
              <w:rPr>
                <w:rFonts w:cs="Arial"/>
                <w:lang w:eastAsia="zh-CN"/>
              </w:rPr>
              <w:t>UL_RTOA</w:t>
            </w:r>
            <w:r w:rsidRPr="004807DC">
              <w:rPr>
                <w:rFonts w:cs="Arial"/>
                <w:lang w:eastAsia="zh-CN"/>
              </w:rPr>
              <w:t>_3940096</w:t>
            </w:r>
          </w:p>
        </w:tc>
        <w:tc>
          <w:tcPr>
            <w:tcW w:w="2949" w:type="dxa"/>
            <w:tcBorders>
              <w:top w:val="single" w:sz="4" w:space="0" w:color="auto"/>
              <w:left w:val="single" w:sz="4" w:space="0" w:color="auto"/>
              <w:bottom w:val="single" w:sz="4" w:space="0" w:color="auto"/>
              <w:right w:val="single" w:sz="4" w:space="0" w:color="auto"/>
            </w:tcBorders>
          </w:tcPr>
          <w:p w14:paraId="733AA06D" w14:textId="77777777" w:rsidR="00D21A1E" w:rsidRPr="004807DC" w:rsidRDefault="00D21A1E" w:rsidP="00F1157E">
            <w:pPr>
              <w:pStyle w:val="TAC"/>
              <w:rPr>
                <w:rFonts w:cs="Arial"/>
              </w:rPr>
            </w:pPr>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B296731"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r w:rsidR="00D21A1E" w:rsidRPr="004807DC" w14:paraId="3DB19909"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3AAABB27" w14:textId="77777777" w:rsidR="00D21A1E" w:rsidRPr="004807DC" w:rsidRDefault="00D21A1E" w:rsidP="00F1157E">
            <w:pPr>
              <w:pStyle w:val="TAC"/>
              <w:rPr>
                <w:rFonts w:cs="Arial"/>
              </w:rPr>
            </w:pPr>
            <w:r>
              <w:rPr>
                <w:rFonts w:cs="Arial"/>
                <w:lang w:eastAsia="zh-CN"/>
              </w:rPr>
              <w:t>UL_RTOA</w:t>
            </w:r>
            <w:r w:rsidRPr="004807DC">
              <w:rPr>
                <w:rFonts w:cs="Arial"/>
                <w:lang w:eastAsia="zh-CN"/>
              </w:rPr>
              <w:t>_3940097</w:t>
            </w:r>
          </w:p>
        </w:tc>
        <w:tc>
          <w:tcPr>
            <w:tcW w:w="2949" w:type="dxa"/>
            <w:tcBorders>
              <w:top w:val="single" w:sz="4" w:space="0" w:color="auto"/>
              <w:left w:val="single" w:sz="4" w:space="0" w:color="auto"/>
              <w:bottom w:val="single" w:sz="4" w:space="0" w:color="auto"/>
              <w:right w:val="single" w:sz="4" w:space="0" w:color="auto"/>
            </w:tcBorders>
          </w:tcPr>
          <w:p w14:paraId="42DA9911" w14:textId="77777777" w:rsidR="00D21A1E" w:rsidRPr="004807DC" w:rsidRDefault="00D21A1E" w:rsidP="00F1157E">
            <w:pPr>
              <w:pStyle w:val="TAC"/>
              <w:rPr>
                <w:rFonts w:cs="Arial"/>
              </w:rPr>
            </w:pPr>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572EE91B" w14:textId="77777777" w:rsidR="00D21A1E" w:rsidRPr="004807DC" w:rsidRDefault="00D21A1E" w:rsidP="00F1157E">
            <w:pPr>
              <w:pStyle w:val="TAC"/>
              <w:rPr>
                <w:rFonts w:cs="Arial"/>
              </w:rPr>
            </w:pPr>
            <w:r w:rsidRPr="004807DC">
              <w:rPr>
                <w:rFonts w:cs="Arial"/>
              </w:rPr>
              <w:t>T</w:t>
            </w:r>
            <w:r w:rsidRPr="004807DC">
              <w:rPr>
                <w:rFonts w:cs="Arial"/>
                <w:vertAlign w:val="subscript"/>
              </w:rPr>
              <w:t>c</w:t>
            </w:r>
          </w:p>
        </w:tc>
      </w:tr>
    </w:tbl>
    <w:p w14:paraId="6148BB25" w14:textId="77777777" w:rsidR="00D21A1E" w:rsidRPr="004807DC" w:rsidRDefault="00D21A1E" w:rsidP="00D21A1E">
      <w:pPr>
        <w:pStyle w:val="Caption"/>
        <w:keepNext/>
        <w:rPr>
          <w:rFonts w:ascii="Arial" w:hAnsi="Arial" w:cs="Arial"/>
        </w:rPr>
      </w:pPr>
    </w:p>
    <w:p w14:paraId="3E406238" w14:textId="77777777" w:rsidR="00D21A1E" w:rsidRDefault="00D21A1E" w:rsidP="00D21A1E">
      <w:pPr>
        <w:pStyle w:val="Caption"/>
        <w:keepNext/>
        <w:rPr>
          <w:rFonts w:ascii="Arial" w:hAnsi="Arial" w:cs="Arial"/>
        </w:rPr>
      </w:pPr>
      <w:bookmarkStart w:id="15" w:name="_Ref142485110"/>
    </w:p>
    <w:p w14:paraId="4704C7C6" w14:textId="77777777" w:rsidR="00D21A1E" w:rsidRDefault="00D21A1E" w:rsidP="00D21A1E">
      <w:pPr>
        <w:pStyle w:val="Caption"/>
        <w:keepNext/>
        <w:rPr>
          <w:rFonts w:ascii="Arial" w:hAnsi="Arial" w:cs="Arial"/>
        </w:rPr>
      </w:pPr>
    </w:p>
    <w:p w14:paraId="1D70D112" w14:textId="77777777" w:rsidR="00D21A1E" w:rsidRDefault="00D21A1E" w:rsidP="00D21A1E">
      <w:pPr>
        <w:pStyle w:val="Caption"/>
        <w:keepNext/>
        <w:rPr>
          <w:rFonts w:ascii="Arial" w:hAnsi="Arial" w:cs="Arial"/>
        </w:rPr>
      </w:pPr>
    </w:p>
    <w:p w14:paraId="7D710394" w14:textId="77777777" w:rsidR="000D4924" w:rsidRDefault="000D4924" w:rsidP="00D21A1E">
      <w:pPr>
        <w:pStyle w:val="Caption"/>
        <w:keepNext/>
        <w:rPr>
          <w:rFonts w:ascii="Arial" w:hAnsi="Arial" w:cs="Arial"/>
        </w:rPr>
      </w:pPr>
      <w:bookmarkStart w:id="16" w:name="_Ref146653501"/>
    </w:p>
    <w:p w14:paraId="56D0CFEA" w14:textId="77777777" w:rsidR="000D4924" w:rsidRDefault="000D4924" w:rsidP="00D21A1E">
      <w:pPr>
        <w:pStyle w:val="Caption"/>
        <w:keepNext/>
        <w:rPr>
          <w:rFonts w:ascii="Arial" w:hAnsi="Arial" w:cs="Arial"/>
        </w:rPr>
      </w:pPr>
    </w:p>
    <w:p w14:paraId="5B02EBEB" w14:textId="77777777" w:rsidR="000D4924" w:rsidRDefault="000D4924" w:rsidP="00D21A1E">
      <w:pPr>
        <w:pStyle w:val="Caption"/>
        <w:keepNext/>
        <w:rPr>
          <w:rFonts w:ascii="Arial" w:hAnsi="Arial" w:cs="Arial"/>
        </w:rPr>
      </w:pPr>
    </w:p>
    <w:p w14:paraId="11954560" w14:textId="77777777" w:rsidR="000D4924" w:rsidRDefault="000D4924" w:rsidP="00D21A1E">
      <w:pPr>
        <w:pStyle w:val="Caption"/>
        <w:keepNext/>
        <w:rPr>
          <w:rFonts w:ascii="Arial" w:hAnsi="Arial" w:cs="Arial"/>
        </w:rPr>
      </w:pPr>
    </w:p>
    <w:p w14:paraId="24F0BEAA" w14:textId="77777777" w:rsidR="000D4924" w:rsidRDefault="000D4924" w:rsidP="00D21A1E">
      <w:pPr>
        <w:pStyle w:val="Caption"/>
        <w:keepNext/>
        <w:rPr>
          <w:rFonts w:ascii="Arial" w:hAnsi="Arial" w:cs="Arial"/>
        </w:rPr>
      </w:pPr>
    </w:p>
    <w:p w14:paraId="049CF303" w14:textId="4A90FB26" w:rsidR="00D21A1E" w:rsidRDefault="00D21A1E" w:rsidP="00D21A1E">
      <w:pPr>
        <w:pStyle w:val="Caption"/>
        <w:keepNext/>
      </w:pPr>
      <w:bookmarkStart w:id="17" w:name="_Ref146653675"/>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sidR="00354F88">
        <w:rPr>
          <w:rFonts w:ascii="Arial" w:hAnsi="Arial" w:cs="Arial"/>
          <w:noProof/>
        </w:rPr>
        <w:t>14</w:t>
      </w:r>
      <w:r w:rsidRPr="004807DC">
        <w:rPr>
          <w:rFonts w:ascii="Arial" w:hAnsi="Arial" w:cs="Arial"/>
        </w:rPr>
        <w:fldChar w:fldCharType="end"/>
      </w:r>
      <w:bookmarkEnd w:id="15"/>
      <w:bookmarkEnd w:id="16"/>
      <w:bookmarkEnd w:id="17"/>
      <w:r w:rsidRPr="004807DC">
        <w:rPr>
          <w:rFonts w:ascii="Arial" w:hAnsi="Arial" w:cs="Arial"/>
        </w:rPr>
        <w:t>. UL-RTOA measurement report mapping for k=-2.</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21A1E" w:rsidRPr="002A78AE" w14:paraId="02CF6EC6" w14:textId="77777777" w:rsidTr="00F1157E">
        <w:trPr>
          <w:cantSplit/>
          <w:trHeight w:val="263"/>
        </w:trPr>
        <w:tc>
          <w:tcPr>
            <w:tcW w:w="2693" w:type="dxa"/>
            <w:tcBorders>
              <w:bottom w:val="nil"/>
            </w:tcBorders>
            <w:shd w:val="clear" w:color="auto" w:fill="auto"/>
          </w:tcPr>
          <w:p w14:paraId="14237C1B" w14:textId="77777777" w:rsidR="00D21A1E" w:rsidRPr="002A78AE" w:rsidRDefault="00D21A1E" w:rsidP="00F1157E">
            <w:pPr>
              <w:pStyle w:val="TAH"/>
            </w:pPr>
            <w:r w:rsidRPr="002A78AE">
              <w:t>Reported Quantity Value</w:t>
            </w:r>
          </w:p>
        </w:tc>
        <w:tc>
          <w:tcPr>
            <w:tcW w:w="2949" w:type="dxa"/>
            <w:tcBorders>
              <w:bottom w:val="nil"/>
            </w:tcBorders>
            <w:shd w:val="clear" w:color="auto" w:fill="auto"/>
          </w:tcPr>
          <w:p w14:paraId="305CCC42" w14:textId="77777777" w:rsidR="00D21A1E" w:rsidRPr="002A78AE" w:rsidRDefault="00D21A1E" w:rsidP="00F1157E">
            <w:pPr>
              <w:pStyle w:val="TAH"/>
            </w:pPr>
            <w:r w:rsidRPr="002A78AE">
              <w:t>Measured Quantity Value</w:t>
            </w:r>
          </w:p>
        </w:tc>
        <w:tc>
          <w:tcPr>
            <w:tcW w:w="653" w:type="dxa"/>
            <w:tcBorders>
              <w:bottom w:val="nil"/>
            </w:tcBorders>
          </w:tcPr>
          <w:p w14:paraId="7314DF82" w14:textId="77777777" w:rsidR="00D21A1E" w:rsidRPr="002A78AE" w:rsidRDefault="00D21A1E" w:rsidP="00F1157E">
            <w:pPr>
              <w:pStyle w:val="TAH"/>
            </w:pPr>
            <w:r w:rsidRPr="002A78AE">
              <w:t>Unit</w:t>
            </w:r>
          </w:p>
        </w:tc>
      </w:tr>
      <w:tr w:rsidR="00D21A1E" w:rsidRPr="002A78AE" w14:paraId="56788CCF" w14:textId="77777777" w:rsidTr="00F1157E">
        <w:trPr>
          <w:cantSplit/>
        </w:trPr>
        <w:tc>
          <w:tcPr>
            <w:tcW w:w="2693" w:type="dxa"/>
          </w:tcPr>
          <w:p w14:paraId="6AD94EA9" w14:textId="77777777" w:rsidR="00D21A1E" w:rsidRPr="002A78AE" w:rsidRDefault="00D21A1E" w:rsidP="00F1157E">
            <w:pPr>
              <w:pStyle w:val="TAC"/>
            </w:pPr>
            <w:r>
              <w:rPr>
                <w:lang w:eastAsia="zh-CN"/>
              </w:rPr>
              <w:t>UL_RTOA</w:t>
            </w:r>
            <w:r w:rsidRPr="002A78AE">
              <w:t>_000</w:t>
            </w:r>
            <w:r>
              <w:t>000</w:t>
            </w:r>
            <w:r w:rsidRPr="002A78AE">
              <w:t>0</w:t>
            </w:r>
          </w:p>
        </w:tc>
        <w:tc>
          <w:tcPr>
            <w:tcW w:w="2949" w:type="dxa"/>
          </w:tcPr>
          <w:p w14:paraId="2DAB9419" w14:textId="77777777" w:rsidR="00D21A1E" w:rsidRPr="002A78AE" w:rsidRDefault="00D21A1E" w:rsidP="00F1157E">
            <w:pPr>
              <w:pStyle w:val="TAC"/>
            </w:pPr>
            <w:r w:rsidRPr="002A78AE">
              <w:rPr>
                <w:lang w:eastAsia="zh-CN"/>
              </w:rPr>
              <w:t>-985024</w:t>
            </w:r>
            <w:r>
              <w:rPr>
                <w:lang w:eastAsia="zh-CN"/>
              </w:rPr>
              <w:t xml:space="preserve"> &gt; UL_RTOA</w:t>
            </w:r>
          </w:p>
        </w:tc>
        <w:tc>
          <w:tcPr>
            <w:tcW w:w="653" w:type="dxa"/>
          </w:tcPr>
          <w:p w14:paraId="2A5D404D" w14:textId="77777777" w:rsidR="00D21A1E" w:rsidRPr="002A78AE" w:rsidRDefault="00D21A1E" w:rsidP="00F1157E">
            <w:pPr>
              <w:pStyle w:val="TAC"/>
            </w:pPr>
            <w:r w:rsidRPr="002A78AE">
              <w:t>T</w:t>
            </w:r>
            <w:r w:rsidRPr="002A78AE">
              <w:rPr>
                <w:vertAlign w:val="subscript"/>
              </w:rPr>
              <w:t>c</w:t>
            </w:r>
          </w:p>
        </w:tc>
      </w:tr>
      <w:tr w:rsidR="00D21A1E" w:rsidRPr="002A78AE" w14:paraId="31D8753B" w14:textId="77777777" w:rsidTr="00F1157E">
        <w:trPr>
          <w:cantSplit/>
        </w:trPr>
        <w:tc>
          <w:tcPr>
            <w:tcW w:w="2693" w:type="dxa"/>
          </w:tcPr>
          <w:p w14:paraId="69BEBBEF" w14:textId="77777777" w:rsidR="00D21A1E" w:rsidRPr="002A78AE" w:rsidRDefault="00D21A1E" w:rsidP="00F1157E">
            <w:pPr>
              <w:pStyle w:val="TAC"/>
            </w:pPr>
            <w:r>
              <w:rPr>
                <w:lang w:eastAsia="zh-CN"/>
              </w:rPr>
              <w:t>UL_RTOA</w:t>
            </w:r>
            <w:r w:rsidRPr="002A78AE">
              <w:t>_000</w:t>
            </w:r>
            <w:r>
              <w:t>000</w:t>
            </w:r>
            <w:r w:rsidRPr="002A78AE">
              <w:t>1</w:t>
            </w:r>
          </w:p>
        </w:tc>
        <w:tc>
          <w:tcPr>
            <w:tcW w:w="2949" w:type="dxa"/>
          </w:tcPr>
          <w:p w14:paraId="553CBEC0" w14:textId="77777777" w:rsidR="00D21A1E" w:rsidRPr="002A78AE" w:rsidRDefault="00D21A1E" w:rsidP="00F1157E">
            <w:pPr>
              <w:pStyle w:val="TAC"/>
            </w:pPr>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p>
        </w:tc>
        <w:tc>
          <w:tcPr>
            <w:tcW w:w="653" w:type="dxa"/>
          </w:tcPr>
          <w:p w14:paraId="166EC06B" w14:textId="77777777" w:rsidR="00D21A1E" w:rsidRPr="002A78AE" w:rsidRDefault="00D21A1E" w:rsidP="00F1157E">
            <w:pPr>
              <w:pStyle w:val="TAC"/>
            </w:pPr>
            <w:r w:rsidRPr="002A78AE">
              <w:t>T</w:t>
            </w:r>
            <w:r w:rsidRPr="002A78AE">
              <w:rPr>
                <w:vertAlign w:val="subscript"/>
              </w:rPr>
              <w:t>c</w:t>
            </w:r>
          </w:p>
        </w:tc>
      </w:tr>
      <w:tr w:rsidR="00D21A1E" w:rsidRPr="002A78AE" w14:paraId="0609B64F" w14:textId="77777777" w:rsidTr="00F1157E">
        <w:trPr>
          <w:cantSplit/>
        </w:trPr>
        <w:tc>
          <w:tcPr>
            <w:tcW w:w="2693" w:type="dxa"/>
          </w:tcPr>
          <w:p w14:paraId="5816204A" w14:textId="77777777" w:rsidR="00D21A1E" w:rsidRPr="002A78AE" w:rsidRDefault="00D21A1E" w:rsidP="00F1157E">
            <w:pPr>
              <w:pStyle w:val="TAC"/>
            </w:pPr>
            <w:r>
              <w:rPr>
                <w:lang w:eastAsia="zh-CN"/>
              </w:rPr>
              <w:t>UL_RTOA</w:t>
            </w:r>
            <w:r w:rsidRPr="002A78AE">
              <w:t>_00</w:t>
            </w:r>
            <w:r>
              <w:t>000</w:t>
            </w:r>
            <w:r w:rsidRPr="002A78AE">
              <w:t>02</w:t>
            </w:r>
          </w:p>
        </w:tc>
        <w:tc>
          <w:tcPr>
            <w:tcW w:w="2949" w:type="dxa"/>
          </w:tcPr>
          <w:p w14:paraId="63E19823" w14:textId="77777777" w:rsidR="00D21A1E" w:rsidRPr="002A78AE" w:rsidRDefault="00D21A1E" w:rsidP="00F1157E">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p>
        </w:tc>
        <w:tc>
          <w:tcPr>
            <w:tcW w:w="653" w:type="dxa"/>
          </w:tcPr>
          <w:p w14:paraId="60966E13" w14:textId="77777777" w:rsidR="00D21A1E" w:rsidRPr="002A78AE" w:rsidRDefault="00D21A1E" w:rsidP="00F1157E">
            <w:pPr>
              <w:pStyle w:val="TAC"/>
            </w:pPr>
            <w:r w:rsidRPr="002A78AE">
              <w:t>T</w:t>
            </w:r>
            <w:r w:rsidRPr="002A78AE">
              <w:rPr>
                <w:vertAlign w:val="subscript"/>
              </w:rPr>
              <w:t>c</w:t>
            </w:r>
          </w:p>
        </w:tc>
      </w:tr>
      <w:tr w:rsidR="00D21A1E" w:rsidRPr="002A78AE" w14:paraId="6793C99A" w14:textId="77777777" w:rsidTr="00F1157E">
        <w:trPr>
          <w:cantSplit/>
        </w:trPr>
        <w:tc>
          <w:tcPr>
            <w:tcW w:w="2693" w:type="dxa"/>
          </w:tcPr>
          <w:p w14:paraId="3DA39B4A" w14:textId="77777777" w:rsidR="00D21A1E" w:rsidRPr="002A78AE" w:rsidRDefault="00D21A1E" w:rsidP="00F1157E">
            <w:pPr>
              <w:pStyle w:val="TAC"/>
            </w:pPr>
            <w:r w:rsidRPr="002A78AE">
              <w:sym w:font="Symbol" w:char="F0BC"/>
            </w:r>
          </w:p>
        </w:tc>
        <w:tc>
          <w:tcPr>
            <w:tcW w:w="2949" w:type="dxa"/>
          </w:tcPr>
          <w:p w14:paraId="48892E43" w14:textId="77777777" w:rsidR="00D21A1E" w:rsidRPr="002A78AE" w:rsidRDefault="00D21A1E" w:rsidP="00F1157E">
            <w:pPr>
              <w:pStyle w:val="TAC"/>
            </w:pPr>
            <w:r w:rsidRPr="002A78AE">
              <w:sym w:font="Symbol" w:char="F0BC"/>
            </w:r>
          </w:p>
        </w:tc>
        <w:tc>
          <w:tcPr>
            <w:tcW w:w="653" w:type="dxa"/>
          </w:tcPr>
          <w:p w14:paraId="51C0AC03" w14:textId="77777777" w:rsidR="00D21A1E" w:rsidRPr="002A78AE" w:rsidRDefault="00D21A1E" w:rsidP="00F1157E">
            <w:pPr>
              <w:pStyle w:val="TAC"/>
            </w:pPr>
            <w:r w:rsidRPr="002A78AE">
              <w:t>…</w:t>
            </w:r>
          </w:p>
        </w:tc>
      </w:tr>
      <w:tr w:rsidR="00D21A1E" w:rsidRPr="002A78AE" w14:paraId="463AAD53" w14:textId="77777777" w:rsidTr="00F1157E">
        <w:trPr>
          <w:cantSplit/>
        </w:trPr>
        <w:tc>
          <w:tcPr>
            <w:tcW w:w="2693" w:type="dxa"/>
          </w:tcPr>
          <w:p w14:paraId="2BAA02F8" w14:textId="77777777" w:rsidR="00D21A1E" w:rsidRPr="002A78AE" w:rsidRDefault="00D21A1E" w:rsidP="00F1157E">
            <w:pPr>
              <w:pStyle w:val="TAC"/>
            </w:pPr>
            <w:r>
              <w:rPr>
                <w:lang w:eastAsia="zh-CN"/>
              </w:rPr>
              <w:t>UL_RTOA</w:t>
            </w:r>
            <w:r w:rsidRPr="002A78AE">
              <w:rPr>
                <w:lang w:eastAsia="zh-CN"/>
              </w:rPr>
              <w:t>_</w:t>
            </w:r>
            <w:r w:rsidRPr="00063882">
              <w:rPr>
                <w:lang w:eastAsia="zh-CN"/>
              </w:rPr>
              <w:t>394009</w:t>
            </w:r>
            <w:r>
              <w:rPr>
                <w:lang w:eastAsia="zh-CN"/>
              </w:rPr>
              <w:t>6</w:t>
            </w:r>
          </w:p>
        </w:tc>
        <w:tc>
          <w:tcPr>
            <w:tcW w:w="2949" w:type="dxa"/>
          </w:tcPr>
          <w:p w14:paraId="3440BEC2" w14:textId="77777777" w:rsidR="00D21A1E" w:rsidRPr="002A78AE" w:rsidRDefault="00D21A1E" w:rsidP="00F1157E">
            <w:pPr>
              <w:pStyle w:val="TAC"/>
            </w:pPr>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p>
        </w:tc>
        <w:tc>
          <w:tcPr>
            <w:tcW w:w="653" w:type="dxa"/>
          </w:tcPr>
          <w:p w14:paraId="32E2EA13" w14:textId="77777777" w:rsidR="00D21A1E" w:rsidRPr="002A78AE" w:rsidRDefault="00D21A1E" w:rsidP="00F1157E">
            <w:pPr>
              <w:pStyle w:val="TAC"/>
            </w:pPr>
            <w:r w:rsidRPr="002A78AE">
              <w:t>T</w:t>
            </w:r>
            <w:r w:rsidRPr="002A78AE">
              <w:rPr>
                <w:vertAlign w:val="subscript"/>
              </w:rPr>
              <w:t>c</w:t>
            </w:r>
          </w:p>
        </w:tc>
      </w:tr>
      <w:tr w:rsidR="00D21A1E" w:rsidRPr="002A78AE" w14:paraId="4B870649" w14:textId="77777777" w:rsidTr="00F1157E">
        <w:trPr>
          <w:cantSplit/>
        </w:trPr>
        <w:tc>
          <w:tcPr>
            <w:tcW w:w="2693" w:type="dxa"/>
          </w:tcPr>
          <w:p w14:paraId="54181B7F" w14:textId="77777777" w:rsidR="00D21A1E" w:rsidRPr="002A78AE" w:rsidRDefault="00D21A1E" w:rsidP="00F1157E">
            <w:pPr>
              <w:pStyle w:val="TAC"/>
            </w:pPr>
            <w:r>
              <w:rPr>
                <w:lang w:eastAsia="zh-CN"/>
              </w:rPr>
              <w:t>UL_RTOA</w:t>
            </w:r>
            <w:r w:rsidRPr="002A78AE">
              <w:rPr>
                <w:lang w:eastAsia="zh-CN"/>
              </w:rPr>
              <w:t>_</w:t>
            </w:r>
            <w:r w:rsidRPr="00063882">
              <w:rPr>
                <w:lang w:eastAsia="zh-CN"/>
              </w:rPr>
              <w:t>3940097</w:t>
            </w:r>
          </w:p>
        </w:tc>
        <w:tc>
          <w:tcPr>
            <w:tcW w:w="2949" w:type="dxa"/>
          </w:tcPr>
          <w:p w14:paraId="3BE3C8E1" w14:textId="77777777" w:rsidR="00D21A1E" w:rsidRPr="002A78AE" w:rsidRDefault="00D21A1E" w:rsidP="00F1157E">
            <w:pPr>
              <w:pStyle w:val="TAC"/>
            </w:pPr>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p>
        </w:tc>
        <w:tc>
          <w:tcPr>
            <w:tcW w:w="653" w:type="dxa"/>
          </w:tcPr>
          <w:p w14:paraId="2C9E2F3D" w14:textId="77777777" w:rsidR="00D21A1E" w:rsidRPr="002A78AE" w:rsidRDefault="00D21A1E" w:rsidP="00F1157E">
            <w:pPr>
              <w:pStyle w:val="TAC"/>
            </w:pPr>
            <w:r w:rsidRPr="002A78AE">
              <w:t>T</w:t>
            </w:r>
            <w:r w:rsidRPr="002A78AE">
              <w:rPr>
                <w:vertAlign w:val="subscript"/>
              </w:rPr>
              <w:t>c</w:t>
            </w:r>
          </w:p>
        </w:tc>
      </w:tr>
      <w:tr w:rsidR="00D21A1E" w:rsidRPr="002A78AE" w14:paraId="0D97E203"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1608F12B" w14:textId="77777777" w:rsidR="00D21A1E" w:rsidRPr="002A78AE" w:rsidRDefault="00D21A1E" w:rsidP="00F1157E">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018BF82" w14:textId="77777777" w:rsidR="00D21A1E" w:rsidRPr="002A78AE" w:rsidRDefault="00D21A1E" w:rsidP="00F1157E">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077C39C" w14:textId="77777777" w:rsidR="00D21A1E" w:rsidRPr="002A78AE" w:rsidRDefault="00D21A1E" w:rsidP="00F1157E">
            <w:pPr>
              <w:pStyle w:val="TAC"/>
            </w:pPr>
            <w:r w:rsidRPr="002A78AE">
              <w:t>…</w:t>
            </w:r>
          </w:p>
        </w:tc>
      </w:tr>
      <w:tr w:rsidR="00D21A1E" w:rsidRPr="002A78AE" w14:paraId="57496DF5"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16C63242" w14:textId="77777777" w:rsidR="00D21A1E" w:rsidRPr="002A78AE" w:rsidRDefault="00D21A1E" w:rsidP="00F1157E">
            <w:pPr>
              <w:pStyle w:val="TAC"/>
            </w:pPr>
            <w:r>
              <w:rPr>
                <w:lang w:eastAsia="zh-CN"/>
              </w:rPr>
              <w:t>UL_RTOA</w:t>
            </w:r>
            <w:r w:rsidRPr="002A78AE">
              <w:rPr>
                <w:lang w:eastAsia="zh-CN"/>
              </w:rPr>
              <w:t>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4C82D08D" w14:textId="77777777" w:rsidR="00D21A1E" w:rsidRPr="002A78AE" w:rsidRDefault="00D21A1E" w:rsidP="00F1157E">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518786C1" w14:textId="77777777" w:rsidR="00D21A1E" w:rsidRPr="002A78AE" w:rsidRDefault="00D21A1E" w:rsidP="00F1157E">
            <w:pPr>
              <w:pStyle w:val="TAC"/>
            </w:pPr>
            <w:r w:rsidRPr="002A78AE">
              <w:t>T</w:t>
            </w:r>
            <w:r w:rsidRPr="002A78AE">
              <w:rPr>
                <w:vertAlign w:val="subscript"/>
              </w:rPr>
              <w:t>c</w:t>
            </w:r>
          </w:p>
        </w:tc>
      </w:tr>
      <w:tr w:rsidR="00D21A1E" w:rsidRPr="002A78AE" w14:paraId="372FD762"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370C33A9" w14:textId="77777777" w:rsidR="00D21A1E" w:rsidRPr="002A78AE" w:rsidRDefault="00D21A1E" w:rsidP="00F1157E">
            <w:pPr>
              <w:pStyle w:val="TAC"/>
            </w:pPr>
            <w:r>
              <w:rPr>
                <w:lang w:eastAsia="zh-CN"/>
              </w:rPr>
              <w:t>UL_RTOA</w:t>
            </w:r>
            <w:r w:rsidRPr="002A78AE">
              <w:rPr>
                <w:lang w:eastAsia="zh-CN"/>
              </w:rPr>
              <w:t>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6A26A432" w14:textId="77777777" w:rsidR="00D21A1E" w:rsidRPr="002A78AE" w:rsidRDefault="00D21A1E" w:rsidP="00F1157E">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7760F24" w14:textId="77777777" w:rsidR="00D21A1E" w:rsidRPr="002A78AE" w:rsidRDefault="00D21A1E" w:rsidP="00F1157E">
            <w:pPr>
              <w:pStyle w:val="TAC"/>
            </w:pPr>
            <w:r w:rsidRPr="002A78AE">
              <w:t>T</w:t>
            </w:r>
            <w:r w:rsidRPr="002A78AE">
              <w:rPr>
                <w:vertAlign w:val="subscript"/>
              </w:rPr>
              <w:t>c</w:t>
            </w:r>
          </w:p>
        </w:tc>
      </w:tr>
      <w:tr w:rsidR="00D21A1E" w:rsidRPr="002A78AE" w14:paraId="0BDEC10E" w14:textId="77777777" w:rsidTr="00F1157E">
        <w:trPr>
          <w:cantSplit/>
        </w:trPr>
        <w:tc>
          <w:tcPr>
            <w:tcW w:w="2693" w:type="dxa"/>
            <w:tcBorders>
              <w:top w:val="single" w:sz="4" w:space="0" w:color="auto"/>
              <w:left w:val="single" w:sz="4" w:space="0" w:color="auto"/>
              <w:bottom w:val="single" w:sz="4" w:space="0" w:color="auto"/>
              <w:right w:val="single" w:sz="4" w:space="0" w:color="auto"/>
            </w:tcBorders>
          </w:tcPr>
          <w:p w14:paraId="41669561" w14:textId="77777777" w:rsidR="00D21A1E" w:rsidRPr="002A78AE" w:rsidRDefault="00D21A1E" w:rsidP="00F1157E">
            <w:pPr>
              <w:pStyle w:val="TAC"/>
            </w:pPr>
            <w:r>
              <w:rPr>
                <w:lang w:eastAsia="zh-CN"/>
              </w:rPr>
              <w:t>UL_RTOA</w:t>
            </w:r>
            <w:r w:rsidRPr="002A78AE">
              <w:rPr>
                <w:lang w:eastAsia="zh-CN"/>
              </w:rPr>
              <w:t>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177D8EB8" w14:textId="77777777" w:rsidR="00D21A1E" w:rsidRPr="002A78AE" w:rsidRDefault="00D21A1E" w:rsidP="00F1157E">
            <w:pPr>
              <w:pStyle w:val="TAC"/>
            </w:pPr>
            <w:r w:rsidRPr="002A78AE">
              <w:rPr>
                <w:lang w:eastAsia="zh-CN"/>
              </w:rPr>
              <w:t xml:space="preserve">985024 </w:t>
            </w:r>
            <w:r w:rsidRPr="002A78AE">
              <w:sym w:font="Symbol" w:char="F0A3"/>
            </w:r>
            <w:r w:rsidRPr="002A78AE">
              <w:rPr>
                <w:lang w:eastAsia="zh-CN"/>
              </w:rPr>
              <w:t xml:space="preserve"> </w:t>
            </w:r>
            <w:r>
              <w:rPr>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46D8F293" w14:textId="77777777" w:rsidR="00D21A1E" w:rsidRPr="002A78AE" w:rsidRDefault="00D21A1E" w:rsidP="00F1157E">
            <w:pPr>
              <w:pStyle w:val="TAC"/>
            </w:pPr>
            <w:r w:rsidRPr="002A78AE">
              <w:t>T</w:t>
            </w:r>
            <w:r w:rsidRPr="002A78AE">
              <w:rPr>
                <w:vertAlign w:val="subscript"/>
              </w:rPr>
              <w:t>c</w:t>
            </w:r>
          </w:p>
        </w:tc>
      </w:tr>
    </w:tbl>
    <w:p w14:paraId="7BA0ECC8" w14:textId="77777777" w:rsidR="00D21A1E" w:rsidRDefault="00D21A1E" w:rsidP="00D21A1E">
      <w:pPr>
        <w:overflowPunct w:val="0"/>
        <w:autoSpaceDE w:val="0"/>
        <w:autoSpaceDN w:val="0"/>
        <w:adjustRightInd w:val="0"/>
        <w:spacing w:line="240" w:lineRule="auto"/>
        <w:textAlignment w:val="baseline"/>
        <w:rPr>
          <w:lang w:val="en-US" w:eastAsia="zh-CN"/>
        </w:rPr>
      </w:pPr>
    </w:p>
    <w:p w14:paraId="67A8A56C" w14:textId="77777777" w:rsidR="00D21A1E" w:rsidRDefault="00D21A1E" w:rsidP="00D21A1E">
      <w:pPr>
        <w:overflowPunct w:val="0"/>
        <w:autoSpaceDE w:val="0"/>
        <w:autoSpaceDN w:val="0"/>
        <w:adjustRightInd w:val="0"/>
        <w:spacing w:line="240" w:lineRule="auto"/>
        <w:textAlignment w:val="baseline"/>
        <w:rPr>
          <w:lang w:val="en-US" w:eastAsia="zh-CN"/>
        </w:rPr>
      </w:pPr>
    </w:p>
    <w:p w14:paraId="4BDF084F" w14:textId="77777777" w:rsidR="00D21A1E" w:rsidRDefault="00D21A1E" w:rsidP="00D21A1E">
      <w:pPr>
        <w:overflowPunct w:val="0"/>
        <w:autoSpaceDE w:val="0"/>
        <w:autoSpaceDN w:val="0"/>
        <w:adjustRightInd w:val="0"/>
        <w:spacing w:line="240" w:lineRule="auto"/>
        <w:textAlignment w:val="baseline"/>
        <w:rPr>
          <w:lang w:val="en-US" w:eastAsia="zh-CN"/>
        </w:rPr>
      </w:pPr>
    </w:p>
    <w:p w14:paraId="464EA401" w14:textId="77777777" w:rsidR="00D21A1E" w:rsidRDefault="00D21A1E" w:rsidP="00D21A1E">
      <w:pPr>
        <w:overflowPunct w:val="0"/>
        <w:autoSpaceDE w:val="0"/>
        <w:autoSpaceDN w:val="0"/>
        <w:adjustRightInd w:val="0"/>
        <w:spacing w:line="240" w:lineRule="auto"/>
        <w:textAlignment w:val="baseline"/>
        <w:rPr>
          <w:lang w:val="en-US" w:eastAsia="zh-CN"/>
        </w:rPr>
      </w:pPr>
    </w:p>
    <w:p w14:paraId="51F68404" w14:textId="77777777" w:rsidR="00D21A1E" w:rsidRDefault="00D21A1E" w:rsidP="00D21A1E">
      <w:pPr>
        <w:overflowPunct w:val="0"/>
        <w:autoSpaceDE w:val="0"/>
        <w:autoSpaceDN w:val="0"/>
        <w:adjustRightInd w:val="0"/>
        <w:spacing w:line="240" w:lineRule="auto"/>
        <w:textAlignment w:val="baseline"/>
        <w:rPr>
          <w:lang w:val="en-US" w:eastAsia="zh-CN"/>
        </w:rPr>
      </w:pPr>
    </w:p>
    <w:p w14:paraId="79337C7E" w14:textId="77777777" w:rsidR="00D21A1E" w:rsidRDefault="00D21A1E" w:rsidP="00D21A1E">
      <w:pPr>
        <w:overflowPunct w:val="0"/>
        <w:autoSpaceDE w:val="0"/>
        <w:autoSpaceDN w:val="0"/>
        <w:adjustRightInd w:val="0"/>
        <w:spacing w:line="240" w:lineRule="auto"/>
        <w:textAlignment w:val="baseline"/>
        <w:rPr>
          <w:lang w:val="en-US" w:eastAsia="zh-CN"/>
        </w:rPr>
      </w:pPr>
    </w:p>
    <w:p w14:paraId="473BF552" w14:textId="77777777" w:rsidR="00D21A1E" w:rsidRDefault="00D21A1E" w:rsidP="00D21A1E">
      <w:pPr>
        <w:overflowPunct w:val="0"/>
        <w:autoSpaceDE w:val="0"/>
        <w:autoSpaceDN w:val="0"/>
        <w:adjustRightInd w:val="0"/>
        <w:spacing w:line="240" w:lineRule="auto"/>
        <w:textAlignment w:val="baseline"/>
        <w:rPr>
          <w:lang w:val="en-US" w:eastAsia="zh-CN"/>
        </w:rPr>
      </w:pPr>
    </w:p>
    <w:p w14:paraId="6C61F3E6" w14:textId="77777777" w:rsidR="00273585" w:rsidRDefault="00273585" w:rsidP="00D21A1E">
      <w:pPr>
        <w:overflowPunct w:val="0"/>
        <w:autoSpaceDE w:val="0"/>
        <w:autoSpaceDN w:val="0"/>
        <w:adjustRightInd w:val="0"/>
        <w:spacing w:after="120" w:line="240" w:lineRule="auto"/>
        <w:textAlignment w:val="baseline"/>
        <w:rPr>
          <w:b/>
          <w:bCs/>
          <w:u w:val="single"/>
          <w:lang w:val="en-US" w:eastAsia="zh-CN"/>
        </w:rPr>
      </w:pPr>
    </w:p>
    <w:p w14:paraId="38872218" w14:textId="77777777" w:rsidR="00273585" w:rsidRDefault="00273585" w:rsidP="00D21A1E">
      <w:pPr>
        <w:overflowPunct w:val="0"/>
        <w:autoSpaceDE w:val="0"/>
        <w:autoSpaceDN w:val="0"/>
        <w:adjustRightInd w:val="0"/>
        <w:spacing w:after="120" w:line="240" w:lineRule="auto"/>
        <w:textAlignment w:val="baseline"/>
        <w:rPr>
          <w:b/>
          <w:bCs/>
          <w:u w:val="single"/>
          <w:lang w:val="en-US" w:eastAsia="zh-CN"/>
        </w:rPr>
      </w:pPr>
    </w:p>
    <w:p w14:paraId="78E8DBE1" w14:textId="77777777" w:rsidR="000D4924" w:rsidRDefault="000D4924" w:rsidP="00273585">
      <w:pPr>
        <w:pStyle w:val="Caption"/>
        <w:keepNext/>
        <w:rPr>
          <w:rFonts w:ascii="Arial" w:hAnsi="Arial" w:cs="Arial"/>
        </w:rPr>
      </w:pPr>
      <w:bookmarkStart w:id="18" w:name="_Ref146653552"/>
    </w:p>
    <w:p w14:paraId="3171A2F8" w14:textId="32471EC3" w:rsidR="00273585" w:rsidRPr="00273585" w:rsidRDefault="00273585" w:rsidP="00273585">
      <w:pPr>
        <w:pStyle w:val="Caption"/>
        <w:keepNext/>
        <w:rPr>
          <w:rFonts w:ascii="Arial" w:hAnsi="Arial" w:cs="Arial"/>
        </w:rPr>
      </w:pPr>
      <w:bookmarkStart w:id="19" w:name="_Ref146653677"/>
      <w:r w:rsidRPr="00273585">
        <w:rPr>
          <w:rFonts w:ascii="Arial" w:hAnsi="Arial" w:cs="Arial"/>
        </w:rPr>
        <w:t xml:space="preserve">Table </w:t>
      </w:r>
      <w:r w:rsidRPr="00273585">
        <w:rPr>
          <w:rFonts w:ascii="Arial" w:hAnsi="Arial" w:cs="Arial"/>
        </w:rPr>
        <w:fldChar w:fldCharType="begin"/>
      </w:r>
      <w:r w:rsidRPr="00273585">
        <w:rPr>
          <w:rFonts w:ascii="Arial" w:hAnsi="Arial" w:cs="Arial"/>
        </w:rPr>
        <w:instrText xml:space="preserve"> SEQ Table \* ARABIC </w:instrText>
      </w:r>
      <w:r w:rsidRPr="00273585">
        <w:rPr>
          <w:rFonts w:ascii="Arial" w:hAnsi="Arial" w:cs="Arial"/>
        </w:rPr>
        <w:fldChar w:fldCharType="separate"/>
      </w:r>
      <w:r w:rsidR="00354F88">
        <w:rPr>
          <w:rFonts w:ascii="Arial" w:hAnsi="Arial" w:cs="Arial"/>
          <w:noProof/>
        </w:rPr>
        <w:t>15</w:t>
      </w:r>
      <w:r w:rsidRPr="00273585">
        <w:rPr>
          <w:rFonts w:ascii="Arial" w:hAnsi="Arial" w:cs="Arial"/>
        </w:rPr>
        <w:fldChar w:fldCharType="end"/>
      </w:r>
      <w:bookmarkEnd w:id="18"/>
      <w:bookmarkEnd w:id="19"/>
      <w:r w:rsidRPr="00273585">
        <w:rPr>
          <w:rFonts w:ascii="Arial" w:hAnsi="Arial" w:cs="Arial"/>
        </w:rPr>
        <w:t>. Additional path report mapping for UL-RTOA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273585" w:rsidRPr="002A78AE" w14:paraId="7C7A9038" w14:textId="77777777" w:rsidTr="00E950B9">
        <w:trPr>
          <w:cantSplit/>
          <w:trHeight w:val="223"/>
        </w:trPr>
        <w:tc>
          <w:tcPr>
            <w:tcW w:w="2693" w:type="dxa"/>
            <w:vMerge w:val="restart"/>
          </w:tcPr>
          <w:p w14:paraId="26D4CD38" w14:textId="77777777" w:rsidR="00273585" w:rsidRPr="002A78AE" w:rsidRDefault="00273585" w:rsidP="00E950B9">
            <w:pPr>
              <w:pStyle w:val="TAH"/>
            </w:pPr>
            <w:r w:rsidRPr="002A78AE">
              <w:t>Reported Quantity Value</w:t>
            </w:r>
            <w:r>
              <w:t>,</w:t>
            </w:r>
          </w:p>
          <w:p w14:paraId="4CD1B6CF" w14:textId="77777777" w:rsidR="00273585" w:rsidRPr="002A78AE" w:rsidRDefault="00273585" w:rsidP="00E950B9">
            <w:pPr>
              <w:pStyle w:val="TAH"/>
            </w:pPr>
            <w:r>
              <w:t>path</w:t>
            </w:r>
            <w:r w:rsidRPr="002A78AE">
              <w:t>_i</w:t>
            </w:r>
          </w:p>
        </w:tc>
        <w:tc>
          <w:tcPr>
            <w:tcW w:w="2694" w:type="dxa"/>
            <w:vMerge w:val="restart"/>
          </w:tcPr>
          <w:p w14:paraId="245EF865" w14:textId="77777777" w:rsidR="00273585" w:rsidRDefault="00273585" w:rsidP="00E950B9">
            <w:pPr>
              <w:pStyle w:val="TAH"/>
            </w:pPr>
            <w:r w:rsidRPr="002A78AE">
              <w:t>Measured Quantity Value</w:t>
            </w:r>
            <w:r>
              <w:t>,</w:t>
            </w:r>
          </w:p>
          <w:p w14:paraId="6A6C0252" w14:textId="77777777" w:rsidR="00273585" w:rsidRPr="002A78AE" w:rsidRDefault="00273585" w:rsidP="00E950B9">
            <w:pPr>
              <w:pStyle w:val="TAH"/>
            </w:pPr>
            <w:r>
              <w:sym w:font="Symbol" w:char="F044"/>
            </w:r>
            <w:r>
              <w:t>path</w:t>
            </w:r>
          </w:p>
        </w:tc>
        <w:tc>
          <w:tcPr>
            <w:tcW w:w="567" w:type="dxa"/>
            <w:vMerge w:val="restart"/>
          </w:tcPr>
          <w:p w14:paraId="4CA1F681" w14:textId="77777777" w:rsidR="00273585" w:rsidRPr="002A78AE" w:rsidRDefault="00273585" w:rsidP="00E950B9">
            <w:pPr>
              <w:pStyle w:val="TAH"/>
            </w:pPr>
            <w:r w:rsidRPr="002A78AE">
              <w:t>Unit</w:t>
            </w:r>
          </w:p>
        </w:tc>
      </w:tr>
      <w:tr w:rsidR="00273585" w:rsidRPr="002A78AE" w14:paraId="054B8DE3" w14:textId="77777777" w:rsidTr="00E950B9">
        <w:trPr>
          <w:cantSplit/>
          <w:trHeight w:val="223"/>
        </w:trPr>
        <w:tc>
          <w:tcPr>
            <w:tcW w:w="2693" w:type="dxa"/>
            <w:vMerge/>
            <w:vAlign w:val="center"/>
          </w:tcPr>
          <w:p w14:paraId="04FBC0FD" w14:textId="77777777" w:rsidR="00273585" w:rsidRPr="002A78AE" w:rsidRDefault="00273585" w:rsidP="00E950B9">
            <w:pPr>
              <w:pStyle w:val="TAH"/>
              <w:jc w:val="left"/>
              <w:rPr>
                <w:rFonts w:cs="Arial"/>
              </w:rPr>
            </w:pPr>
          </w:p>
        </w:tc>
        <w:tc>
          <w:tcPr>
            <w:tcW w:w="2694" w:type="dxa"/>
            <w:vMerge/>
            <w:vAlign w:val="center"/>
          </w:tcPr>
          <w:p w14:paraId="49275B23" w14:textId="77777777" w:rsidR="00273585" w:rsidRPr="002A78AE" w:rsidRDefault="00273585" w:rsidP="00E950B9">
            <w:pPr>
              <w:pStyle w:val="TAH"/>
              <w:rPr>
                <w:rFonts w:cs="Arial"/>
              </w:rPr>
            </w:pPr>
          </w:p>
        </w:tc>
        <w:tc>
          <w:tcPr>
            <w:tcW w:w="567" w:type="dxa"/>
            <w:vMerge/>
            <w:vAlign w:val="center"/>
          </w:tcPr>
          <w:p w14:paraId="05E03485" w14:textId="77777777" w:rsidR="00273585" w:rsidRPr="002A78AE" w:rsidRDefault="00273585" w:rsidP="00E950B9">
            <w:pPr>
              <w:pStyle w:val="TAH"/>
              <w:rPr>
                <w:rFonts w:cs="Arial"/>
              </w:rPr>
            </w:pPr>
          </w:p>
        </w:tc>
      </w:tr>
      <w:tr w:rsidR="00273585" w:rsidRPr="002A78AE" w14:paraId="488C1248" w14:textId="77777777" w:rsidTr="00E950B9">
        <w:trPr>
          <w:cantSplit/>
          <w:trHeight w:val="187"/>
        </w:trPr>
        <w:tc>
          <w:tcPr>
            <w:tcW w:w="2693" w:type="dxa"/>
          </w:tcPr>
          <w:p w14:paraId="3E8F0073" w14:textId="77777777" w:rsidR="00273585" w:rsidRPr="002A78AE" w:rsidRDefault="00273585" w:rsidP="00E950B9">
            <w:pPr>
              <w:pStyle w:val="TAC"/>
            </w:pPr>
            <w:r>
              <w:rPr>
                <w:lang w:eastAsia="zh-CN"/>
              </w:rPr>
              <w:t>path</w:t>
            </w:r>
            <w:r w:rsidRPr="002A78AE">
              <w:t>_000</w:t>
            </w:r>
            <w:r>
              <w:t>0</w:t>
            </w:r>
            <w:r w:rsidRPr="002A78AE">
              <w:t>0</w:t>
            </w:r>
          </w:p>
        </w:tc>
        <w:tc>
          <w:tcPr>
            <w:tcW w:w="2694" w:type="dxa"/>
          </w:tcPr>
          <w:p w14:paraId="0F112475" w14:textId="77777777" w:rsidR="00273585" w:rsidRPr="002A78AE" w:rsidRDefault="00273585" w:rsidP="00E950B9">
            <w:pPr>
              <w:pStyle w:val="TAC"/>
            </w:pPr>
            <w:r>
              <w:sym w:font="Symbol" w:char="F044"/>
            </w:r>
            <w:r>
              <w:t>path</w:t>
            </w:r>
            <w:r w:rsidRPr="002A78AE">
              <w:rPr>
                <w:lang w:eastAsia="zh-CN"/>
              </w:rPr>
              <w:t xml:space="preserve"> &lt; -</w:t>
            </w:r>
            <w:r>
              <w:rPr>
                <w:lang w:eastAsia="zh-CN"/>
              </w:rPr>
              <w:t>8175</w:t>
            </w:r>
          </w:p>
        </w:tc>
        <w:tc>
          <w:tcPr>
            <w:tcW w:w="567" w:type="dxa"/>
          </w:tcPr>
          <w:p w14:paraId="1FB04677" w14:textId="77777777" w:rsidR="00273585" w:rsidRPr="002A78AE" w:rsidRDefault="00273585" w:rsidP="00E950B9">
            <w:pPr>
              <w:pStyle w:val="TAC"/>
            </w:pPr>
            <w:r w:rsidRPr="002A78AE">
              <w:t>T</w:t>
            </w:r>
            <w:r w:rsidRPr="002A78AE">
              <w:rPr>
                <w:vertAlign w:val="subscript"/>
              </w:rPr>
              <w:t>c</w:t>
            </w:r>
          </w:p>
        </w:tc>
      </w:tr>
      <w:tr w:rsidR="00273585" w:rsidRPr="002A78AE" w14:paraId="5B312342" w14:textId="77777777" w:rsidTr="00E950B9">
        <w:trPr>
          <w:cantSplit/>
          <w:trHeight w:val="187"/>
        </w:trPr>
        <w:tc>
          <w:tcPr>
            <w:tcW w:w="2693" w:type="dxa"/>
          </w:tcPr>
          <w:p w14:paraId="40A61FD6" w14:textId="77777777" w:rsidR="00273585" w:rsidRPr="002A78AE" w:rsidRDefault="00273585" w:rsidP="00E950B9">
            <w:pPr>
              <w:pStyle w:val="TAC"/>
            </w:pPr>
            <w:r>
              <w:rPr>
                <w:lang w:eastAsia="zh-CN"/>
              </w:rPr>
              <w:t>path</w:t>
            </w:r>
            <w:r w:rsidRPr="002A78AE">
              <w:t>_000</w:t>
            </w:r>
            <w:r>
              <w:t>0</w:t>
            </w:r>
            <w:r w:rsidRPr="002A78AE">
              <w:t>1</w:t>
            </w:r>
          </w:p>
        </w:tc>
        <w:tc>
          <w:tcPr>
            <w:tcW w:w="2694" w:type="dxa"/>
          </w:tcPr>
          <w:p w14:paraId="402019C0" w14:textId="77777777" w:rsidR="00273585" w:rsidRPr="002A78AE" w:rsidRDefault="00273585"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2A88BFC1" w14:textId="77777777" w:rsidR="00273585" w:rsidRPr="002A78AE" w:rsidRDefault="00273585" w:rsidP="00E950B9">
            <w:pPr>
              <w:pStyle w:val="TAC"/>
            </w:pPr>
            <w:r w:rsidRPr="002A78AE">
              <w:t>T</w:t>
            </w:r>
            <w:r w:rsidRPr="002A78AE">
              <w:rPr>
                <w:vertAlign w:val="subscript"/>
              </w:rPr>
              <w:t>c</w:t>
            </w:r>
          </w:p>
        </w:tc>
      </w:tr>
      <w:tr w:rsidR="00273585" w:rsidRPr="002A78AE" w14:paraId="5BB0F9DB" w14:textId="77777777" w:rsidTr="00E950B9">
        <w:trPr>
          <w:cantSplit/>
          <w:trHeight w:val="187"/>
        </w:trPr>
        <w:tc>
          <w:tcPr>
            <w:tcW w:w="2693" w:type="dxa"/>
          </w:tcPr>
          <w:p w14:paraId="07227425" w14:textId="77777777" w:rsidR="00273585" w:rsidRPr="002A78AE" w:rsidRDefault="00273585" w:rsidP="00E950B9">
            <w:pPr>
              <w:pStyle w:val="TAC"/>
            </w:pPr>
            <w:r>
              <w:rPr>
                <w:lang w:eastAsia="zh-CN"/>
              </w:rPr>
              <w:t>path</w:t>
            </w:r>
            <w:r w:rsidRPr="002A78AE">
              <w:t>_000</w:t>
            </w:r>
            <w:r>
              <w:t>0</w:t>
            </w:r>
            <w:r w:rsidRPr="002A78AE">
              <w:t>2</w:t>
            </w:r>
          </w:p>
        </w:tc>
        <w:tc>
          <w:tcPr>
            <w:tcW w:w="2694" w:type="dxa"/>
          </w:tcPr>
          <w:p w14:paraId="4FCE68C3" w14:textId="77777777" w:rsidR="00273585" w:rsidRPr="002A78AE" w:rsidRDefault="00273585"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C95D8F5" w14:textId="77777777" w:rsidR="00273585" w:rsidRPr="002A78AE" w:rsidRDefault="00273585" w:rsidP="00E950B9">
            <w:pPr>
              <w:pStyle w:val="TAC"/>
            </w:pPr>
            <w:r w:rsidRPr="002A78AE">
              <w:t>T</w:t>
            </w:r>
            <w:r w:rsidRPr="002A78AE">
              <w:rPr>
                <w:vertAlign w:val="subscript"/>
              </w:rPr>
              <w:t>c</w:t>
            </w:r>
          </w:p>
        </w:tc>
      </w:tr>
      <w:tr w:rsidR="00273585" w:rsidRPr="002A78AE" w14:paraId="4FC32D3E" w14:textId="77777777" w:rsidTr="00E950B9">
        <w:trPr>
          <w:cantSplit/>
          <w:trHeight w:val="187"/>
        </w:trPr>
        <w:tc>
          <w:tcPr>
            <w:tcW w:w="2693" w:type="dxa"/>
          </w:tcPr>
          <w:p w14:paraId="2F6E3202" w14:textId="77777777" w:rsidR="00273585" w:rsidRPr="002A78AE" w:rsidRDefault="00273585" w:rsidP="00E950B9">
            <w:pPr>
              <w:pStyle w:val="TAC"/>
            </w:pPr>
            <w:r w:rsidRPr="002A78AE">
              <w:sym w:font="Symbol" w:char="F0BC"/>
            </w:r>
          </w:p>
        </w:tc>
        <w:tc>
          <w:tcPr>
            <w:tcW w:w="2694" w:type="dxa"/>
          </w:tcPr>
          <w:p w14:paraId="31813C56" w14:textId="77777777" w:rsidR="00273585" w:rsidRPr="002A78AE" w:rsidRDefault="00273585" w:rsidP="00E950B9">
            <w:pPr>
              <w:pStyle w:val="TAC"/>
            </w:pPr>
            <w:r w:rsidRPr="002A78AE">
              <w:sym w:font="Symbol" w:char="F0BC"/>
            </w:r>
          </w:p>
        </w:tc>
        <w:tc>
          <w:tcPr>
            <w:tcW w:w="567" w:type="dxa"/>
          </w:tcPr>
          <w:p w14:paraId="45F47F44" w14:textId="77777777" w:rsidR="00273585" w:rsidRPr="002A78AE" w:rsidRDefault="00273585" w:rsidP="00E950B9">
            <w:pPr>
              <w:pStyle w:val="TAC"/>
            </w:pPr>
            <w:r w:rsidRPr="002A78AE">
              <w:t>…</w:t>
            </w:r>
          </w:p>
        </w:tc>
      </w:tr>
      <w:tr w:rsidR="00273585" w:rsidRPr="002A78AE" w14:paraId="2A5C0CB4" w14:textId="77777777" w:rsidTr="00E950B9">
        <w:trPr>
          <w:cantSplit/>
          <w:trHeight w:val="187"/>
        </w:trPr>
        <w:tc>
          <w:tcPr>
            <w:tcW w:w="2693" w:type="dxa"/>
          </w:tcPr>
          <w:p w14:paraId="0DAB7FB0" w14:textId="77777777" w:rsidR="00273585" w:rsidRPr="002A78AE" w:rsidRDefault="00273585" w:rsidP="00E950B9">
            <w:pPr>
              <w:pStyle w:val="TAC"/>
            </w:pPr>
            <w:r>
              <w:rPr>
                <w:lang w:eastAsia="zh-CN"/>
              </w:rPr>
              <w:t>path</w:t>
            </w:r>
            <w:r w:rsidRPr="002A78AE">
              <w:rPr>
                <w:lang w:eastAsia="zh-CN"/>
              </w:rPr>
              <w:t>_</w:t>
            </w:r>
            <w:r>
              <w:rPr>
                <w:lang w:eastAsia="zh-CN"/>
              </w:rPr>
              <w:t>16350</w:t>
            </w:r>
          </w:p>
        </w:tc>
        <w:tc>
          <w:tcPr>
            <w:tcW w:w="2694" w:type="dxa"/>
          </w:tcPr>
          <w:p w14:paraId="074E4674" w14:textId="77777777" w:rsidR="00273585" w:rsidRPr="002A78AE" w:rsidRDefault="00273585"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F17681" w14:textId="77777777" w:rsidR="00273585" w:rsidRPr="002A78AE" w:rsidRDefault="00273585" w:rsidP="00E950B9">
            <w:pPr>
              <w:pStyle w:val="TAC"/>
            </w:pPr>
            <w:r w:rsidRPr="002A78AE">
              <w:t>T</w:t>
            </w:r>
            <w:r w:rsidRPr="002A78AE">
              <w:rPr>
                <w:vertAlign w:val="subscript"/>
              </w:rPr>
              <w:t>c</w:t>
            </w:r>
          </w:p>
        </w:tc>
      </w:tr>
      <w:tr w:rsidR="00273585" w:rsidRPr="002A78AE" w14:paraId="0F1719A7" w14:textId="77777777" w:rsidTr="00E950B9">
        <w:trPr>
          <w:cantSplit/>
          <w:trHeight w:val="187"/>
        </w:trPr>
        <w:tc>
          <w:tcPr>
            <w:tcW w:w="2693" w:type="dxa"/>
          </w:tcPr>
          <w:p w14:paraId="28602710" w14:textId="77777777" w:rsidR="00273585" w:rsidRPr="002A78AE" w:rsidRDefault="00273585" w:rsidP="00E950B9">
            <w:pPr>
              <w:pStyle w:val="TAC"/>
            </w:pPr>
            <w:r>
              <w:rPr>
                <w:lang w:eastAsia="zh-CN"/>
              </w:rPr>
              <w:t>path</w:t>
            </w:r>
            <w:r w:rsidRPr="002A78AE">
              <w:rPr>
                <w:lang w:eastAsia="zh-CN"/>
              </w:rPr>
              <w:t>_</w:t>
            </w:r>
            <w:r>
              <w:rPr>
                <w:lang w:eastAsia="zh-CN"/>
              </w:rPr>
              <w:t>16351</w:t>
            </w:r>
          </w:p>
        </w:tc>
        <w:tc>
          <w:tcPr>
            <w:tcW w:w="2694" w:type="dxa"/>
          </w:tcPr>
          <w:p w14:paraId="0BC76A35" w14:textId="77777777" w:rsidR="00273585" w:rsidRPr="002A78AE" w:rsidRDefault="00273585"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7C421B1D" w14:textId="77777777" w:rsidR="00273585" w:rsidRPr="002A78AE" w:rsidRDefault="00273585" w:rsidP="00E950B9">
            <w:pPr>
              <w:pStyle w:val="TAC"/>
            </w:pPr>
            <w:r w:rsidRPr="002A78AE">
              <w:t>T</w:t>
            </w:r>
            <w:r w:rsidRPr="002A78AE">
              <w:rPr>
                <w:vertAlign w:val="subscript"/>
              </w:rPr>
              <w:t>c</w:t>
            </w:r>
          </w:p>
        </w:tc>
      </w:tr>
      <w:tr w:rsidR="00273585" w:rsidRPr="002A78AE" w14:paraId="7686F1D4"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3FE7B9" w14:textId="77777777" w:rsidR="00273585" w:rsidRPr="002A78AE" w:rsidRDefault="00273585"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2A965B2" w14:textId="77777777" w:rsidR="00273585" w:rsidRPr="002A78AE" w:rsidRDefault="00273585"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7AF2E10" w14:textId="77777777" w:rsidR="00273585" w:rsidRPr="002A78AE" w:rsidRDefault="00273585" w:rsidP="00E950B9">
            <w:pPr>
              <w:pStyle w:val="TAC"/>
            </w:pPr>
            <w:r w:rsidRPr="002A78AE">
              <w:t>…</w:t>
            </w:r>
          </w:p>
        </w:tc>
      </w:tr>
      <w:tr w:rsidR="00273585" w:rsidRPr="002A78AE" w14:paraId="7DF48F1B"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F83FF0" w14:textId="77777777" w:rsidR="00273585" w:rsidRPr="002A78AE" w:rsidRDefault="00273585" w:rsidP="00E950B9">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1BB99FA6" w14:textId="77777777" w:rsidR="00273585" w:rsidRPr="002A78AE" w:rsidRDefault="00273585"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3B2E6564" w14:textId="77777777" w:rsidR="00273585" w:rsidRPr="002A78AE" w:rsidRDefault="00273585" w:rsidP="00E950B9">
            <w:pPr>
              <w:pStyle w:val="TAC"/>
            </w:pPr>
            <w:r w:rsidRPr="002A78AE">
              <w:t>T</w:t>
            </w:r>
            <w:r w:rsidRPr="002A78AE">
              <w:rPr>
                <w:vertAlign w:val="subscript"/>
              </w:rPr>
              <w:t>c</w:t>
            </w:r>
          </w:p>
        </w:tc>
      </w:tr>
      <w:tr w:rsidR="00273585" w:rsidRPr="002A78AE" w14:paraId="18D222EB"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30096" w14:textId="77777777" w:rsidR="00273585" w:rsidRPr="002A78AE" w:rsidRDefault="00273585" w:rsidP="00E950B9">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1BDA450C" w14:textId="77777777" w:rsidR="00273585" w:rsidRPr="002A78AE" w:rsidRDefault="00273585"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F97ACEF" w14:textId="77777777" w:rsidR="00273585" w:rsidRPr="002A78AE" w:rsidRDefault="00273585" w:rsidP="00E950B9">
            <w:pPr>
              <w:pStyle w:val="TAC"/>
            </w:pPr>
            <w:r w:rsidRPr="002A78AE">
              <w:t>T</w:t>
            </w:r>
            <w:r w:rsidRPr="002A78AE">
              <w:rPr>
                <w:vertAlign w:val="subscript"/>
              </w:rPr>
              <w:t>c</w:t>
            </w:r>
          </w:p>
        </w:tc>
      </w:tr>
      <w:tr w:rsidR="00273585" w:rsidRPr="002A78AE" w14:paraId="404A350A"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925FE5" w14:textId="77777777" w:rsidR="00273585" w:rsidRPr="002A78AE" w:rsidRDefault="00273585" w:rsidP="00E950B9">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1A75BBD2" w14:textId="77777777" w:rsidR="00273585" w:rsidRPr="002A78AE" w:rsidRDefault="00273585"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1B322C9" w14:textId="77777777" w:rsidR="00273585" w:rsidRPr="002A78AE" w:rsidRDefault="00273585" w:rsidP="00E950B9">
            <w:pPr>
              <w:pStyle w:val="TAC"/>
            </w:pPr>
            <w:r w:rsidRPr="002A78AE">
              <w:t>T</w:t>
            </w:r>
            <w:r w:rsidRPr="002A78AE">
              <w:rPr>
                <w:vertAlign w:val="subscript"/>
              </w:rPr>
              <w:t>c</w:t>
            </w:r>
          </w:p>
        </w:tc>
      </w:tr>
    </w:tbl>
    <w:p w14:paraId="62CB97AF" w14:textId="77777777" w:rsidR="00273585" w:rsidRDefault="00273585" w:rsidP="00D21A1E">
      <w:pPr>
        <w:overflowPunct w:val="0"/>
        <w:autoSpaceDE w:val="0"/>
        <w:autoSpaceDN w:val="0"/>
        <w:adjustRightInd w:val="0"/>
        <w:spacing w:after="120" w:line="240" w:lineRule="auto"/>
        <w:textAlignment w:val="baseline"/>
        <w:rPr>
          <w:b/>
          <w:bCs/>
          <w:u w:val="single"/>
          <w:lang w:val="en-US" w:eastAsia="zh-CN"/>
        </w:rPr>
      </w:pPr>
    </w:p>
    <w:p w14:paraId="27037BE3" w14:textId="77777777" w:rsidR="000D4924" w:rsidRDefault="000D4924" w:rsidP="00273585">
      <w:pPr>
        <w:pStyle w:val="Caption"/>
        <w:keepNext/>
        <w:rPr>
          <w:rFonts w:ascii="Arial" w:hAnsi="Arial" w:cs="Arial"/>
        </w:rPr>
      </w:pPr>
      <w:bookmarkStart w:id="20" w:name="_Ref146653554"/>
    </w:p>
    <w:p w14:paraId="1DC0D792" w14:textId="054D157E" w:rsidR="00273585" w:rsidRPr="00273585" w:rsidRDefault="00273585" w:rsidP="00273585">
      <w:pPr>
        <w:pStyle w:val="Caption"/>
        <w:keepNext/>
        <w:rPr>
          <w:rFonts w:ascii="Arial" w:hAnsi="Arial" w:cs="Arial"/>
        </w:rPr>
      </w:pPr>
      <w:bookmarkStart w:id="21" w:name="_Ref146653679"/>
      <w:r w:rsidRPr="00273585">
        <w:rPr>
          <w:rFonts w:ascii="Arial" w:hAnsi="Arial" w:cs="Arial"/>
        </w:rPr>
        <w:t xml:space="preserve">Table </w:t>
      </w:r>
      <w:r w:rsidRPr="00273585">
        <w:rPr>
          <w:rFonts w:ascii="Arial" w:hAnsi="Arial" w:cs="Arial"/>
        </w:rPr>
        <w:fldChar w:fldCharType="begin"/>
      </w:r>
      <w:r w:rsidRPr="00273585">
        <w:rPr>
          <w:rFonts w:ascii="Arial" w:hAnsi="Arial" w:cs="Arial"/>
        </w:rPr>
        <w:instrText xml:space="preserve"> SEQ Table \* ARABIC </w:instrText>
      </w:r>
      <w:r w:rsidRPr="00273585">
        <w:rPr>
          <w:rFonts w:ascii="Arial" w:hAnsi="Arial" w:cs="Arial"/>
        </w:rPr>
        <w:fldChar w:fldCharType="separate"/>
      </w:r>
      <w:r w:rsidR="00354F88">
        <w:rPr>
          <w:rFonts w:ascii="Arial" w:hAnsi="Arial" w:cs="Arial"/>
          <w:noProof/>
        </w:rPr>
        <w:t>16</w:t>
      </w:r>
      <w:r w:rsidRPr="00273585">
        <w:rPr>
          <w:rFonts w:ascii="Arial" w:hAnsi="Arial" w:cs="Arial"/>
        </w:rPr>
        <w:fldChar w:fldCharType="end"/>
      </w:r>
      <w:bookmarkEnd w:id="20"/>
      <w:bookmarkEnd w:id="21"/>
      <w:r w:rsidRPr="00273585">
        <w:rPr>
          <w:rFonts w:ascii="Arial" w:hAnsi="Arial" w:cs="Arial"/>
        </w:rPr>
        <w:t>. Additional path report mapping for UL-RTOA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273585" w:rsidRPr="002A78AE" w14:paraId="57D62C3C" w14:textId="77777777" w:rsidTr="00E950B9">
        <w:trPr>
          <w:cantSplit/>
          <w:trHeight w:val="223"/>
        </w:trPr>
        <w:tc>
          <w:tcPr>
            <w:tcW w:w="2693" w:type="dxa"/>
            <w:vMerge w:val="restart"/>
          </w:tcPr>
          <w:p w14:paraId="21B96CBA" w14:textId="77777777" w:rsidR="00273585" w:rsidRPr="002A78AE" w:rsidRDefault="00273585" w:rsidP="00E950B9">
            <w:pPr>
              <w:pStyle w:val="TAH"/>
            </w:pPr>
            <w:r w:rsidRPr="002A78AE">
              <w:t>Reported Quantity Value</w:t>
            </w:r>
            <w:r>
              <w:t>,</w:t>
            </w:r>
          </w:p>
          <w:p w14:paraId="618CDD35" w14:textId="77777777" w:rsidR="00273585" w:rsidRPr="002A78AE" w:rsidRDefault="00273585" w:rsidP="00E950B9">
            <w:pPr>
              <w:pStyle w:val="TAH"/>
            </w:pPr>
            <w:r>
              <w:t>path</w:t>
            </w:r>
            <w:r w:rsidRPr="002A78AE">
              <w:t>_i</w:t>
            </w:r>
          </w:p>
        </w:tc>
        <w:tc>
          <w:tcPr>
            <w:tcW w:w="2694" w:type="dxa"/>
            <w:vMerge w:val="restart"/>
          </w:tcPr>
          <w:p w14:paraId="740F1896" w14:textId="77777777" w:rsidR="00273585" w:rsidRDefault="00273585" w:rsidP="00E950B9">
            <w:pPr>
              <w:pStyle w:val="TAH"/>
            </w:pPr>
            <w:r w:rsidRPr="002A78AE">
              <w:t>Measured Quantity Value</w:t>
            </w:r>
            <w:r>
              <w:t>,</w:t>
            </w:r>
          </w:p>
          <w:p w14:paraId="022F26A3" w14:textId="77777777" w:rsidR="00273585" w:rsidRPr="002A78AE" w:rsidRDefault="00273585" w:rsidP="00E950B9">
            <w:pPr>
              <w:pStyle w:val="TAH"/>
            </w:pPr>
            <w:r>
              <w:sym w:font="Symbol" w:char="F044"/>
            </w:r>
            <w:r>
              <w:t>path</w:t>
            </w:r>
          </w:p>
        </w:tc>
        <w:tc>
          <w:tcPr>
            <w:tcW w:w="567" w:type="dxa"/>
            <w:vMerge w:val="restart"/>
          </w:tcPr>
          <w:p w14:paraId="65E9DD28" w14:textId="77777777" w:rsidR="00273585" w:rsidRPr="002A78AE" w:rsidRDefault="00273585" w:rsidP="00E950B9">
            <w:pPr>
              <w:pStyle w:val="TAH"/>
            </w:pPr>
            <w:r w:rsidRPr="002A78AE">
              <w:t>Unit</w:t>
            </w:r>
          </w:p>
        </w:tc>
      </w:tr>
      <w:tr w:rsidR="00273585" w:rsidRPr="002A78AE" w14:paraId="7690F102" w14:textId="77777777" w:rsidTr="00E950B9">
        <w:trPr>
          <w:cantSplit/>
          <w:trHeight w:val="223"/>
        </w:trPr>
        <w:tc>
          <w:tcPr>
            <w:tcW w:w="2693" w:type="dxa"/>
            <w:vMerge/>
            <w:vAlign w:val="center"/>
          </w:tcPr>
          <w:p w14:paraId="4E6BEF6F" w14:textId="77777777" w:rsidR="00273585" w:rsidRPr="002A78AE" w:rsidRDefault="00273585" w:rsidP="00E950B9">
            <w:pPr>
              <w:pStyle w:val="TAH"/>
              <w:jc w:val="left"/>
              <w:rPr>
                <w:rFonts w:cs="Arial"/>
              </w:rPr>
            </w:pPr>
          </w:p>
        </w:tc>
        <w:tc>
          <w:tcPr>
            <w:tcW w:w="2694" w:type="dxa"/>
            <w:vMerge/>
            <w:vAlign w:val="center"/>
          </w:tcPr>
          <w:p w14:paraId="1DCD55E9" w14:textId="77777777" w:rsidR="00273585" w:rsidRPr="002A78AE" w:rsidRDefault="00273585" w:rsidP="00E950B9">
            <w:pPr>
              <w:pStyle w:val="TAH"/>
              <w:rPr>
                <w:rFonts w:cs="Arial"/>
              </w:rPr>
            </w:pPr>
          </w:p>
        </w:tc>
        <w:tc>
          <w:tcPr>
            <w:tcW w:w="567" w:type="dxa"/>
            <w:vMerge/>
            <w:vAlign w:val="center"/>
          </w:tcPr>
          <w:p w14:paraId="6965844A" w14:textId="77777777" w:rsidR="00273585" w:rsidRPr="002A78AE" w:rsidRDefault="00273585" w:rsidP="00E950B9">
            <w:pPr>
              <w:pStyle w:val="TAH"/>
              <w:rPr>
                <w:rFonts w:cs="Arial"/>
              </w:rPr>
            </w:pPr>
          </w:p>
        </w:tc>
      </w:tr>
      <w:tr w:rsidR="00273585" w:rsidRPr="002A78AE" w14:paraId="434F7140" w14:textId="77777777" w:rsidTr="00E950B9">
        <w:trPr>
          <w:cantSplit/>
          <w:trHeight w:val="187"/>
        </w:trPr>
        <w:tc>
          <w:tcPr>
            <w:tcW w:w="2693" w:type="dxa"/>
          </w:tcPr>
          <w:p w14:paraId="317AC9AC" w14:textId="77777777" w:rsidR="00273585" w:rsidRPr="002A78AE" w:rsidRDefault="00273585" w:rsidP="00E950B9">
            <w:pPr>
              <w:pStyle w:val="TAC"/>
            </w:pPr>
            <w:r>
              <w:rPr>
                <w:lang w:eastAsia="zh-CN"/>
              </w:rPr>
              <w:t>path</w:t>
            </w:r>
            <w:r w:rsidRPr="002A78AE">
              <w:t>_000</w:t>
            </w:r>
            <w:r>
              <w:t>0</w:t>
            </w:r>
            <w:r w:rsidRPr="002A78AE">
              <w:t>0</w:t>
            </w:r>
          </w:p>
        </w:tc>
        <w:tc>
          <w:tcPr>
            <w:tcW w:w="2694" w:type="dxa"/>
          </w:tcPr>
          <w:p w14:paraId="4E978D32" w14:textId="77777777" w:rsidR="00273585" w:rsidRPr="002A78AE" w:rsidRDefault="00273585" w:rsidP="00E950B9">
            <w:pPr>
              <w:pStyle w:val="TAC"/>
            </w:pPr>
            <w:r>
              <w:sym w:font="Symbol" w:char="F044"/>
            </w:r>
            <w:r>
              <w:t>path</w:t>
            </w:r>
            <w:r w:rsidRPr="002A78AE">
              <w:rPr>
                <w:lang w:eastAsia="zh-CN"/>
              </w:rPr>
              <w:t xml:space="preserve"> &lt; -</w:t>
            </w:r>
            <w:r>
              <w:rPr>
                <w:lang w:eastAsia="zh-CN"/>
              </w:rPr>
              <w:t>8175</w:t>
            </w:r>
          </w:p>
        </w:tc>
        <w:tc>
          <w:tcPr>
            <w:tcW w:w="567" w:type="dxa"/>
          </w:tcPr>
          <w:p w14:paraId="27109C78" w14:textId="77777777" w:rsidR="00273585" w:rsidRPr="002A78AE" w:rsidRDefault="00273585" w:rsidP="00E950B9">
            <w:pPr>
              <w:pStyle w:val="TAC"/>
            </w:pPr>
            <w:r w:rsidRPr="002A78AE">
              <w:t>T</w:t>
            </w:r>
            <w:r w:rsidRPr="002A78AE">
              <w:rPr>
                <w:vertAlign w:val="subscript"/>
              </w:rPr>
              <w:t>c</w:t>
            </w:r>
          </w:p>
        </w:tc>
      </w:tr>
      <w:tr w:rsidR="00273585" w:rsidRPr="002A78AE" w14:paraId="46FAEB9E" w14:textId="77777777" w:rsidTr="00E950B9">
        <w:trPr>
          <w:cantSplit/>
          <w:trHeight w:val="187"/>
        </w:trPr>
        <w:tc>
          <w:tcPr>
            <w:tcW w:w="2693" w:type="dxa"/>
          </w:tcPr>
          <w:p w14:paraId="59B86CEE" w14:textId="77777777" w:rsidR="00273585" w:rsidRPr="002A78AE" w:rsidRDefault="00273585" w:rsidP="00E950B9">
            <w:pPr>
              <w:pStyle w:val="TAC"/>
            </w:pPr>
            <w:r>
              <w:rPr>
                <w:lang w:eastAsia="zh-CN"/>
              </w:rPr>
              <w:t>path</w:t>
            </w:r>
            <w:r w:rsidRPr="002A78AE">
              <w:t>_000</w:t>
            </w:r>
            <w:r>
              <w:t>0</w:t>
            </w:r>
            <w:r w:rsidRPr="002A78AE">
              <w:t>1</w:t>
            </w:r>
          </w:p>
        </w:tc>
        <w:tc>
          <w:tcPr>
            <w:tcW w:w="2694" w:type="dxa"/>
          </w:tcPr>
          <w:p w14:paraId="1337C7A5" w14:textId="77777777" w:rsidR="00273585" w:rsidRPr="002A78AE" w:rsidRDefault="00273585"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DF2CEF8" w14:textId="77777777" w:rsidR="00273585" w:rsidRPr="002A78AE" w:rsidRDefault="00273585" w:rsidP="00E950B9">
            <w:pPr>
              <w:pStyle w:val="TAC"/>
            </w:pPr>
            <w:r w:rsidRPr="002A78AE">
              <w:t>T</w:t>
            </w:r>
            <w:r w:rsidRPr="002A78AE">
              <w:rPr>
                <w:vertAlign w:val="subscript"/>
              </w:rPr>
              <w:t>c</w:t>
            </w:r>
          </w:p>
        </w:tc>
      </w:tr>
      <w:tr w:rsidR="00273585" w:rsidRPr="002A78AE" w14:paraId="3A75EEE7" w14:textId="77777777" w:rsidTr="00E950B9">
        <w:trPr>
          <w:cantSplit/>
          <w:trHeight w:val="187"/>
        </w:trPr>
        <w:tc>
          <w:tcPr>
            <w:tcW w:w="2693" w:type="dxa"/>
          </w:tcPr>
          <w:p w14:paraId="232DD8FA" w14:textId="77777777" w:rsidR="00273585" w:rsidRPr="002A78AE" w:rsidRDefault="00273585" w:rsidP="00E950B9">
            <w:pPr>
              <w:pStyle w:val="TAC"/>
            </w:pPr>
            <w:r>
              <w:rPr>
                <w:lang w:eastAsia="zh-CN"/>
              </w:rPr>
              <w:t>path</w:t>
            </w:r>
            <w:r w:rsidRPr="002A78AE">
              <w:t>_000</w:t>
            </w:r>
            <w:r>
              <w:t>0</w:t>
            </w:r>
            <w:r w:rsidRPr="002A78AE">
              <w:t>2</w:t>
            </w:r>
          </w:p>
        </w:tc>
        <w:tc>
          <w:tcPr>
            <w:tcW w:w="2694" w:type="dxa"/>
          </w:tcPr>
          <w:p w14:paraId="30E9BAB9" w14:textId="77777777" w:rsidR="00273585" w:rsidRPr="002A78AE" w:rsidRDefault="00273585"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1AD2520" w14:textId="77777777" w:rsidR="00273585" w:rsidRPr="002A78AE" w:rsidRDefault="00273585" w:rsidP="00E950B9">
            <w:pPr>
              <w:pStyle w:val="TAC"/>
            </w:pPr>
            <w:r w:rsidRPr="002A78AE">
              <w:t>T</w:t>
            </w:r>
            <w:r w:rsidRPr="002A78AE">
              <w:rPr>
                <w:vertAlign w:val="subscript"/>
              </w:rPr>
              <w:t>c</w:t>
            </w:r>
          </w:p>
        </w:tc>
      </w:tr>
      <w:tr w:rsidR="00273585" w:rsidRPr="002A78AE" w14:paraId="646A5405" w14:textId="77777777" w:rsidTr="00E950B9">
        <w:trPr>
          <w:cantSplit/>
          <w:trHeight w:val="187"/>
        </w:trPr>
        <w:tc>
          <w:tcPr>
            <w:tcW w:w="2693" w:type="dxa"/>
          </w:tcPr>
          <w:p w14:paraId="595AE92F" w14:textId="77777777" w:rsidR="00273585" w:rsidRPr="002A78AE" w:rsidRDefault="00273585" w:rsidP="00E950B9">
            <w:pPr>
              <w:pStyle w:val="TAC"/>
            </w:pPr>
            <w:r w:rsidRPr="002A78AE">
              <w:sym w:font="Symbol" w:char="F0BC"/>
            </w:r>
          </w:p>
        </w:tc>
        <w:tc>
          <w:tcPr>
            <w:tcW w:w="2694" w:type="dxa"/>
          </w:tcPr>
          <w:p w14:paraId="0FB0A50A" w14:textId="77777777" w:rsidR="00273585" w:rsidRPr="002A78AE" w:rsidRDefault="00273585" w:rsidP="00E950B9">
            <w:pPr>
              <w:pStyle w:val="TAC"/>
            </w:pPr>
            <w:r w:rsidRPr="002A78AE">
              <w:sym w:font="Symbol" w:char="F0BC"/>
            </w:r>
          </w:p>
        </w:tc>
        <w:tc>
          <w:tcPr>
            <w:tcW w:w="567" w:type="dxa"/>
          </w:tcPr>
          <w:p w14:paraId="06B838DE" w14:textId="77777777" w:rsidR="00273585" w:rsidRPr="002A78AE" w:rsidRDefault="00273585" w:rsidP="00E950B9">
            <w:pPr>
              <w:pStyle w:val="TAC"/>
            </w:pPr>
            <w:r w:rsidRPr="002A78AE">
              <w:t>…</w:t>
            </w:r>
          </w:p>
        </w:tc>
      </w:tr>
      <w:tr w:rsidR="00273585" w:rsidRPr="002A78AE" w14:paraId="4E085803" w14:textId="77777777" w:rsidTr="00E950B9">
        <w:trPr>
          <w:cantSplit/>
          <w:trHeight w:val="187"/>
        </w:trPr>
        <w:tc>
          <w:tcPr>
            <w:tcW w:w="2693" w:type="dxa"/>
          </w:tcPr>
          <w:p w14:paraId="5E262692" w14:textId="77777777" w:rsidR="00273585" w:rsidRPr="002A78AE" w:rsidRDefault="00273585" w:rsidP="00E950B9">
            <w:pPr>
              <w:pStyle w:val="TAC"/>
            </w:pPr>
            <w:r>
              <w:rPr>
                <w:lang w:eastAsia="zh-CN"/>
              </w:rPr>
              <w:t>path</w:t>
            </w:r>
            <w:r w:rsidRPr="002A78AE">
              <w:rPr>
                <w:lang w:eastAsia="zh-CN"/>
              </w:rPr>
              <w:t>_</w:t>
            </w:r>
            <w:r>
              <w:rPr>
                <w:lang w:eastAsia="zh-CN"/>
              </w:rPr>
              <w:t>32700</w:t>
            </w:r>
          </w:p>
        </w:tc>
        <w:tc>
          <w:tcPr>
            <w:tcW w:w="2694" w:type="dxa"/>
          </w:tcPr>
          <w:p w14:paraId="78A2984F" w14:textId="77777777" w:rsidR="00273585" w:rsidRPr="002A78AE" w:rsidRDefault="00273585"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0BA16C6" w14:textId="77777777" w:rsidR="00273585" w:rsidRPr="002A78AE" w:rsidRDefault="00273585" w:rsidP="00E950B9">
            <w:pPr>
              <w:pStyle w:val="TAC"/>
            </w:pPr>
            <w:r w:rsidRPr="002A78AE">
              <w:t>T</w:t>
            </w:r>
            <w:r w:rsidRPr="002A78AE">
              <w:rPr>
                <w:vertAlign w:val="subscript"/>
              </w:rPr>
              <w:t>c</w:t>
            </w:r>
          </w:p>
        </w:tc>
      </w:tr>
      <w:tr w:rsidR="00273585" w:rsidRPr="002A78AE" w14:paraId="7680D609" w14:textId="77777777" w:rsidTr="00E950B9">
        <w:trPr>
          <w:cantSplit/>
          <w:trHeight w:val="187"/>
        </w:trPr>
        <w:tc>
          <w:tcPr>
            <w:tcW w:w="2693" w:type="dxa"/>
          </w:tcPr>
          <w:p w14:paraId="312539C4" w14:textId="77777777" w:rsidR="00273585" w:rsidRPr="002A78AE" w:rsidRDefault="00273585" w:rsidP="00E950B9">
            <w:pPr>
              <w:pStyle w:val="TAC"/>
            </w:pPr>
            <w:r>
              <w:rPr>
                <w:lang w:eastAsia="zh-CN"/>
              </w:rPr>
              <w:t>path</w:t>
            </w:r>
            <w:r w:rsidRPr="002A78AE">
              <w:rPr>
                <w:lang w:eastAsia="zh-CN"/>
              </w:rPr>
              <w:t>_</w:t>
            </w:r>
            <w:r>
              <w:rPr>
                <w:lang w:eastAsia="zh-CN"/>
              </w:rPr>
              <w:t>32701</w:t>
            </w:r>
          </w:p>
        </w:tc>
        <w:tc>
          <w:tcPr>
            <w:tcW w:w="2694" w:type="dxa"/>
          </w:tcPr>
          <w:p w14:paraId="7C25E366" w14:textId="77777777" w:rsidR="00273585" w:rsidRPr="002A78AE" w:rsidRDefault="00273585"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491C008" w14:textId="77777777" w:rsidR="00273585" w:rsidRPr="002A78AE" w:rsidRDefault="00273585" w:rsidP="00E950B9">
            <w:pPr>
              <w:pStyle w:val="TAC"/>
            </w:pPr>
            <w:r w:rsidRPr="002A78AE">
              <w:t>T</w:t>
            </w:r>
            <w:r w:rsidRPr="002A78AE">
              <w:rPr>
                <w:vertAlign w:val="subscript"/>
              </w:rPr>
              <w:t>c</w:t>
            </w:r>
          </w:p>
        </w:tc>
      </w:tr>
      <w:tr w:rsidR="00273585" w:rsidRPr="002A78AE" w14:paraId="4724A163"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9FFD06" w14:textId="77777777" w:rsidR="00273585" w:rsidRPr="002A78AE" w:rsidRDefault="00273585"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BA9C47" w14:textId="77777777" w:rsidR="00273585" w:rsidRPr="002A78AE" w:rsidRDefault="00273585"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50A4C7A" w14:textId="77777777" w:rsidR="00273585" w:rsidRPr="002A78AE" w:rsidRDefault="00273585" w:rsidP="00E950B9">
            <w:pPr>
              <w:pStyle w:val="TAC"/>
            </w:pPr>
            <w:r w:rsidRPr="002A78AE">
              <w:t>…</w:t>
            </w:r>
          </w:p>
        </w:tc>
      </w:tr>
      <w:tr w:rsidR="00273585" w:rsidRPr="002A78AE" w14:paraId="3E32FF7A"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3502E3A" w14:textId="77777777" w:rsidR="00273585" w:rsidRPr="002A78AE" w:rsidRDefault="00273585" w:rsidP="00E950B9">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60A4A0E" w14:textId="77777777" w:rsidR="00273585" w:rsidRPr="002A78AE" w:rsidRDefault="00273585"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23C7AC8A" w14:textId="77777777" w:rsidR="00273585" w:rsidRPr="002A78AE" w:rsidRDefault="00273585" w:rsidP="00E950B9">
            <w:pPr>
              <w:pStyle w:val="TAC"/>
            </w:pPr>
            <w:r w:rsidRPr="002A78AE">
              <w:t>T</w:t>
            </w:r>
            <w:r w:rsidRPr="002A78AE">
              <w:rPr>
                <w:vertAlign w:val="subscript"/>
              </w:rPr>
              <w:t>c</w:t>
            </w:r>
          </w:p>
        </w:tc>
      </w:tr>
      <w:tr w:rsidR="00273585" w:rsidRPr="002A78AE" w14:paraId="348141D8"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57FC0E3" w14:textId="77777777" w:rsidR="00273585" w:rsidRPr="002A78AE" w:rsidRDefault="00273585" w:rsidP="00E950B9">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5117AEF0" w14:textId="77777777" w:rsidR="00273585" w:rsidRPr="002A78AE" w:rsidRDefault="00273585"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49F0B4D" w14:textId="77777777" w:rsidR="00273585" w:rsidRPr="002A78AE" w:rsidRDefault="00273585" w:rsidP="00E950B9">
            <w:pPr>
              <w:pStyle w:val="TAC"/>
            </w:pPr>
            <w:r w:rsidRPr="002A78AE">
              <w:t>T</w:t>
            </w:r>
            <w:r w:rsidRPr="002A78AE">
              <w:rPr>
                <w:vertAlign w:val="subscript"/>
              </w:rPr>
              <w:t>c</w:t>
            </w:r>
          </w:p>
        </w:tc>
      </w:tr>
      <w:tr w:rsidR="00273585" w:rsidRPr="002A78AE" w14:paraId="6A458026"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DC7D023" w14:textId="77777777" w:rsidR="00273585" w:rsidRPr="002A78AE" w:rsidRDefault="00273585" w:rsidP="00E950B9">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5588B24B" w14:textId="77777777" w:rsidR="00273585" w:rsidRPr="002A78AE" w:rsidRDefault="00273585"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82CD071" w14:textId="77777777" w:rsidR="00273585" w:rsidRPr="002A78AE" w:rsidRDefault="00273585" w:rsidP="00E950B9">
            <w:pPr>
              <w:pStyle w:val="TAC"/>
            </w:pPr>
            <w:r w:rsidRPr="002A78AE">
              <w:t>T</w:t>
            </w:r>
            <w:r w:rsidRPr="002A78AE">
              <w:rPr>
                <w:vertAlign w:val="subscript"/>
              </w:rPr>
              <w:t>c</w:t>
            </w:r>
          </w:p>
        </w:tc>
      </w:tr>
    </w:tbl>
    <w:p w14:paraId="208FE6EF" w14:textId="77777777" w:rsidR="00273585" w:rsidRDefault="00273585" w:rsidP="00273585">
      <w:pPr>
        <w:overflowPunct w:val="0"/>
        <w:spacing w:line="240" w:lineRule="auto"/>
        <w:textAlignment w:val="baseline"/>
        <w:rPr>
          <w:b/>
          <w:bCs/>
          <w:u w:val="single"/>
          <w:lang w:val="en-US" w:eastAsia="zh-CN"/>
        </w:rPr>
      </w:pPr>
    </w:p>
    <w:p w14:paraId="607E68F2" w14:textId="5334DAA5" w:rsidR="00420E00" w:rsidRDefault="00D21A1E" w:rsidP="00273585">
      <w:pPr>
        <w:overflowPunct w:val="0"/>
        <w:spacing w:line="240" w:lineRule="auto"/>
        <w:textAlignment w:val="baseline"/>
        <w:rPr>
          <w:lang w:val="en-US" w:eastAsia="zh-CN"/>
        </w:rPr>
      </w:pPr>
      <w:r w:rsidRPr="00273585">
        <w:rPr>
          <w:b/>
          <w:bCs/>
          <w:u w:val="single"/>
          <w:lang w:val="en-US" w:eastAsia="zh-CN"/>
        </w:rPr>
        <w:t xml:space="preserve">Proposal </w:t>
      </w:r>
      <w:r w:rsidR="003F0690">
        <w:rPr>
          <w:b/>
          <w:bCs/>
          <w:u w:val="single"/>
          <w:lang w:val="en-US" w:eastAsia="zh-CN"/>
        </w:rPr>
        <w:t>17</w:t>
      </w:r>
      <w:r w:rsidRPr="00273585">
        <w:rPr>
          <w:b/>
          <w:bCs/>
          <w:lang w:val="en-US" w:eastAsia="zh-CN"/>
        </w:rPr>
        <w:t>:</w:t>
      </w:r>
      <w:r w:rsidRPr="00273585">
        <w:rPr>
          <w:lang w:val="en-US" w:eastAsia="zh-CN"/>
        </w:rPr>
        <w:t xml:space="preserve"> Use</w:t>
      </w:r>
      <w:r w:rsidRPr="00420E00">
        <w:rPr>
          <w:lang w:val="en-US" w:eastAsia="zh-CN"/>
        </w:rPr>
        <w:t xml:space="preserve"> </w:t>
      </w:r>
      <w:r w:rsidRPr="00420E00">
        <w:rPr>
          <w:lang w:val="en-US" w:eastAsia="zh-CN"/>
        </w:rPr>
        <w:fldChar w:fldCharType="begin"/>
      </w:r>
      <w:r w:rsidRPr="00420E00">
        <w:rPr>
          <w:lang w:val="en-US" w:eastAsia="zh-CN"/>
        </w:rPr>
        <w:instrText xml:space="preserve"> REF _Ref142485108 \h  \* MERGEFORMAT </w:instrText>
      </w:r>
      <w:r w:rsidRPr="00420E00">
        <w:rPr>
          <w:lang w:val="en-US" w:eastAsia="zh-CN"/>
        </w:rPr>
      </w:r>
      <w:r w:rsidRPr="00420E00">
        <w:rPr>
          <w:lang w:val="en-US" w:eastAsia="zh-CN"/>
        </w:rPr>
        <w:fldChar w:fldCharType="separate"/>
      </w:r>
      <w:r w:rsidR="00273585" w:rsidRPr="00420E00">
        <w:t xml:space="preserve">Table </w:t>
      </w:r>
      <w:r w:rsidR="00273585" w:rsidRPr="00420E00">
        <w:rPr>
          <w:noProof/>
        </w:rPr>
        <w:t>13</w:t>
      </w:r>
      <w:r w:rsidRPr="00420E00">
        <w:rPr>
          <w:lang w:val="en-US" w:eastAsia="zh-CN"/>
        </w:rPr>
        <w:fldChar w:fldCharType="end"/>
      </w:r>
      <w:r w:rsidRPr="00420E00">
        <w:rPr>
          <w:lang w:val="en-US" w:eastAsia="zh-CN"/>
        </w:rPr>
        <w:t xml:space="preserve"> and</w:t>
      </w:r>
      <w:r w:rsidR="00273585" w:rsidRPr="00420E00">
        <w:rPr>
          <w:lang w:val="en-US" w:eastAsia="zh-CN"/>
        </w:rPr>
        <w:t xml:space="preserve"> </w:t>
      </w:r>
      <w:r w:rsidR="00420E00" w:rsidRPr="00420E00">
        <w:rPr>
          <w:lang w:val="en-US" w:eastAsia="zh-CN"/>
        </w:rPr>
        <w:fldChar w:fldCharType="begin"/>
      </w:r>
      <w:r w:rsidR="00420E00" w:rsidRPr="00420E00">
        <w:rPr>
          <w:lang w:val="en-US" w:eastAsia="zh-CN"/>
        </w:rPr>
        <w:instrText xml:space="preserve"> REF _Ref146653501 \h </w:instrText>
      </w:r>
      <w:r w:rsidR="00420E00">
        <w:rPr>
          <w:lang w:val="en-US" w:eastAsia="zh-CN"/>
        </w:rPr>
        <w:instrText xml:space="preserve"> \* MERGEFORMAT </w:instrText>
      </w:r>
      <w:r w:rsidR="00420E00" w:rsidRPr="00420E00">
        <w:rPr>
          <w:lang w:val="en-US" w:eastAsia="zh-CN"/>
        </w:rPr>
      </w:r>
      <w:r w:rsidR="00420E00" w:rsidRPr="00420E00">
        <w:rPr>
          <w:lang w:val="en-US" w:eastAsia="zh-CN"/>
        </w:rPr>
        <w:fldChar w:fldCharType="separate"/>
      </w:r>
      <w:r w:rsidR="00420E00" w:rsidRPr="00420E00">
        <w:t xml:space="preserve">Table </w:t>
      </w:r>
      <w:r w:rsidR="00420E00" w:rsidRPr="00420E00">
        <w:rPr>
          <w:noProof/>
        </w:rPr>
        <w:t>14</w:t>
      </w:r>
      <w:r w:rsidR="00420E00" w:rsidRPr="00420E00">
        <w:rPr>
          <w:lang w:val="en-US" w:eastAsia="zh-CN"/>
        </w:rPr>
        <w:fldChar w:fldCharType="end"/>
      </w:r>
      <w:r w:rsidRPr="00420E00">
        <w:rPr>
          <w:lang w:val="en-US" w:eastAsia="zh-CN"/>
        </w:rPr>
        <w:t xml:space="preserve"> for U</w:t>
      </w:r>
      <w:r w:rsidRPr="00273585">
        <w:rPr>
          <w:lang w:val="en-US" w:eastAsia="zh-CN"/>
        </w:rPr>
        <w:t>L-RTOA measurement report mapping for k=-1 and k = -2 respectively.</w:t>
      </w:r>
      <w:r w:rsidR="002E3335">
        <w:rPr>
          <w:lang w:val="en-US" w:eastAsia="zh-CN"/>
        </w:rPr>
        <w:br/>
      </w:r>
    </w:p>
    <w:p w14:paraId="2EA8DB69" w14:textId="0F540265" w:rsidR="00403D27" w:rsidRDefault="00420E00" w:rsidP="00403D27">
      <w:pPr>
        <w:overflowPunct w:val="0"/>
        <w:autoSpaceDE w:val="0"/>
        <w:autoSpaceDN w:val="0"/>
        <w:adjustRightInd w:val="0"/>
        <w:spacing w:after="120" w:line="240" w:lineRule="auto"/>
        <w:textAlignment w:val="baseline"/>
        <w:rPr>
          <w:lang w:val="en-US" w:eastAsia="zh-CN"/>
        </w:rPr>
      </w:pPr>
      <w:r w:rsidRPr="00420E00">
        <w:rPr>
          <w:b/>
          <w:bCs/>
          <w:u w:val="single"/>
          <w:lang w:val="en-US" w:eastAsia="zh-CN"/>
        </w:rPr>
        <w:t xml:space="preserve">Proposal </w:t>
      </w:r>
      <w:r w:rsidR="003F0690">
        <w:rPr>
          <w:b/>
          <w:bCs/>
          <w:u w:val="single"/>
          <w:lang w:val="en-US" w:eastAsia="zh-CN"/>
        </w:rPr>
        <w:t>18</w:t>
      </w:r>
      <w:r w:rsidRPr="00420E00">
        <w:rPr>
          <w:b/>
          <w:bCs/>
          <w:lang w:val="en-US" w:eastAsia="zh-CN"/>
        </w:rPr>
        <w:t>:</w:t>
      </w:r>
      <w:r w:rsidRPr="00420E00">
        <w:rPr>
          <w:lang w:val="en-US" w:eastAsia="zh-CN"/>
        </w:rPr>
        <w:t xml:space="preserve"> Use </w:t>
      </w:r>
      <w:r w:rsidRPr="00420E00">
        <w:rPr>
          <w:lang w:val="en-US" w:eastAsia="zh-CN"/>
        </w:rPr>
        <w:fldChar w:fldCharType="begin"/>
      </w:r>
      <w:r w:rsidRPr="00420E00">
        <w:rPr>
          <w:lang w:val="en-US" w:eastAsia="zh-CN"/>
        </w:rPr>
        <w:instrText xml:space="preserve"> REF _Ref146653552 \h </w:instrText>
      </w:r>
      <w:r>
        <w:rPr>
          <w:lang w:val="en-US" w:eastAsia="zh-CN"/>
        </w:rPr>
        <w:instrText xml:space="preserve"> \* MERGEFORMAT </w:instrText>
      </w:r>
      <w:r w:rsidRPr="00420E00">
        <w:rPr>
          <w:lang w:val="en-US" w:eastAsia="zh-CN"/>
        </w:rPr>
      </w:r>
      <w:r w:rsidRPr="00420E00">
        <w:rPr>
          <w:lang w:val="en-US" w:eastAsia="zh-CN"/>
        </w:rPr>
        <w:fldChar w:fldCharType="separate"/>
      </w:r>
      <w:r w:rsidRPr="00420E00">
        <w:t xml:space="preserve">Table </w:t>
      </w:r>
      <w:r w:rsidRPr="00420E00">
        <w:rPr>
          <w:noProof/>
        </w:rPr>
        <w:t>15</w:t>
      </w:r>
      <w:r w:rsidRPr="00420E00">
        <w:rPr>
          <w:lang w:val="en-US" w:eastAsia="zh-CN"/>
        </w:rPr>
        <w:fldChar w:fldCharType="end"/>
      </w:r>
      <w:r w:rsidRPr="00420E00">
        <w:rPr>
          <w:lang w:val="en-US" w:eastAsia="zh-CN"/>
        </w:rPr>
        <w:t xml:space="preserve"> and </w:t>
      </w:r>
      <w:r w:rsidRPr="00420E00">
        <w:rPr>
          <w:lang w:val="en-US" w:eastAsia="zh-CN"/>
        </w:rPr>
        <w:fldChar w:fldCharType="begin"/>
      </w:r>
      <w:r w:rsidRPr="00420E00">
        <w:rPr>
          <w:lang w:val="en-US" w:eastAsia="zh-CN"/>
        </w:rPr>
        <w:instrText xml:space="preserve"> REF _Ref146653554 \h </w:instrText>
      </w:r>
      <w:r>
        <w:rPr>
          <w:lang w:val="en-US" w:eastAsia="zh-CN"/>
        </w:rPr>
        <w:instrText xml:space="preserve"> \* MERGEFORMAT </w:instrText>
      </w:r>
      <w:r w:rsidRPr="00420E00">
        <w:rPr>
          <w:lang w:val="en-US" w:eastAsia="zh-CN"/>
        </w:rPr>
      </w:r>
      <w:r w:rsidRPr="00420E00">
        <w:rPr>
          <w:lang w:val="en-US" w:eastAsia="zh-CN"/>
        </w:rPr>
        <w:fldChar w:fldCharType="separate"/>
      </w:r>
      <w:r w:rsidRPr="00420E00">
        <w:t xml:space="preserve">Table </w:t>
      </w:r>
      <w:r w:rsidRPr="00420E00">
        <w:rPr>
          <w:noProof/>
        </w:rPr>
        <w:t>16</w:t>
      </w:r>
      <w:r w:rsidRPr="00420E00">
        <w:rPr>
          <w:lang w:val="en-US" w:eastAsia="zh-CN"/>
        </w:rPr>
        <w:fldChar w:fldCharType="end"/>
      </w:r>
      <w:r>
        <w:rPr>
          <w:lang w:val="en-US" w:eastAsia="zh-CN"/>
        </w:rPr>
        <w:t xml:space="preserve"> </w:t>
      </w:r>
      <w:r w:rsidRPr="00420E00">
        <w:rPr>
          <w:lang w:val="en-US" w:eastAsia="zh-CN"/>
        </w:rPr>
        <w:t>for additional path reporting for UL-RTOA measurement for k=-1 and k = -2 respectively.</w:t>
      </w:r>
    </w:p>
    <w:p w14:paraId="61BBCEA1" w14:textId="77777777" w:rsidR="000D4924" w:rsidRDefault="000D4924" w:rsidP="00403D27">
      <w:pPr>
        <w:overflowPunct w:val="0"/>
        <w:autoSpaceDE w:val="0"/>
        <w:autoSpaceDN w:val="0"/>
        <w:adjustRightInd w:val="0"/>
        <w:spacing w:after="120" w:line="240" w:lineRule="auto"/>
        <w:textAlignment w:val="baseline"/>
        <w:rPr>
          <w:lang w:val="en-US" w:eastAsia="zh-CN"/>
        </w:rPr>
      </w:pPr>
    </w:p>
    <w:p w14:paraId="0F115FEF" w14:textId="00872DEA" w:rsidR="000D4924" w:rsidRDefault="000D4924" w:rsidP="00403D27">
      <w:pPr>
        <w:overflowPunct w:val="0"/>
        <w:autoSpaceDE w:val="0"/>
        <w:autoSpaceDN w:val="0"/>
        <w:adjustRightInd w:val="0"/>
        <w:spacing w:after="120" w:line="240" w:lineRule="auto"/>
        <w:textAlignment w:val="baseline"/>
        <w:rPr>
          <w:b/>
          <w:bCs/>
          <w:u w:val="single"/>
          <w:lang w:val="en-US" w:eastAsia="zh-CN"/>
        </w:rPr>
      </w:pPr>
      <w:r w:rsidRPr="00324198">
        <w:rPr>
          <w:b/>
          <w:bCs/>
          <w:u w:val="single"/>
          <w:lang w:val="en-US" w:eastAsia="zh-CN"/>
        </w:rPr>
        <w:t xml:space="preserve"># Report mapping table for </w:t>
      </w:r>
      <w:r>
        <w:rPr>
          <w:b/>
          <w:bCs/>
          <w:u w:val="single"/>
          <w:lang w:val="en-US" w:eastAsia="zh-CN"/>
        </w:rPr>
        <w:t>gNB Rx-Tx time difference measurement</w:t>
      </w:r>
    </w:p>
    <w:p w14:paraId="14227EF2" w14:textId="029CF5F1" w:rsidR="008714DF" w:rsidRPr="00354F88" w:rsidRDefault="008714DF" w:rsidP="008714DF">
      <w:pPr>
        <w:overflowPunct w:val="0"/>
        <w:spacing w:line="240" w:lineRule="auto"/>
        <w:textAlignment w:val="baseline"/>
        <w:rPr>
          <w:lang w:val="en-US" w:eastAsia="zh-CN"/>
        </w:rPr>
      </w:pPr>
      <w:r w:rsidRPr="00354F88">
        <w:rPr>
          <w:lang w:val="en-US" w:eastAsia="zh-CN"/>
        </w:rPr>
        <w:t xml:space="preserve">Report mapping tables for gNB Rx-Tx measurement for k = -1 and k = -2 are proposed in </w:t>
      </w:r>
      <w:r w:rsidR="00354F88" w:rsidRPr="00354F88">
        <w:rPr>
          <w:lang w:val="en-US" w:eastAsia="zh-CN"/>
        </w:rPr>
        <w:fldChar w:fldCharType="begin"/>
      </w:r>
      <w:r w:rsidR="00354F88" w:rsidRPr="00354F88">
        <w:rPr>
          <w:lang w:val="en-US" w:eastAsia="zh-CN"/>
        </w:rPr>
        <w:instrText xml:space="preserve"> REF _Ref146654278 \h </w:instrText>
      </w:r>
      <w:r w:rsidR="00354F88">
        <w:rPr>
          <w:lang w:val="en-US" w:eastAsia="zh-CN"/>
        </w:rPr>
        <w:instrText xml:space="preserve"> \* MERGEFORMAT </w:instrText>
      </w:r>
      <w:r w:rsidR="00354F88" w:rsidRPr="00354F88">
        <w:rPr>
          <w:lang w:val="en-US" w:eastAsia="zh-CN"/>
        </w:rPr>
      </w:r>
      <w:r w:rsidR="00354F88" w:rsidRPr="00354F88">
        <w:rPr>
          <w:lang w:val="en-US" w:eastAsia="zh-CN"/>
        </w:rPr>
        <w:fldChar w:fldCharType="separate"/>
      </w:r>
      <w:r w:rsidR="00354F88" w:rsidRPr="00354F88">
        <w:t xml:space="preserve">Table </w:t>
      </w:r>
      <w:r w:rsidR="00354F88" w:rsidRPr="00354F88">
        <w:rPr>
          <w:noProof/>
        </w:rPr>
        <w:t>17</w:t>
      </w:r>
      <w:r w:rsidR="00354F88" w:rsidRPr="00354F88">
        <w:rPr>
          <w:lang w:val="en-US" w:eastAsia="zh-CN"/>
        </w:rPr>
        <w:fldChar w:fldCharType="end"/>
      </w:r>
      <w:r w:rsidR="00354F88">
        <w:rPr>
          <w:lang w:val="en-US" w:eastAsia="zh-CN"/>
        </w:rPr>
        <w:t xml:space="preserve">, </w:t>
      </w:r>
      <w:r w:rsidR="00354F88" w:rsidRPr="00354F88">
        <w:rPr>
          <w:lang w:val="en-US" w:eastAsia="zh-CN"/>
        </w:rPr>
        <w:fldChar w:fldCharType="begin"/>
      </w:r>
      <w:r w:rsidR="00354F88" w:rsidRPr="00354F88">
        <w:rPr>
          <w:lang w:val="en-US" w:eastAsia="zh-CN"/>
        </w:rPr>
        <w:instrText xml:space="preserve"> REF _Ref146654280 \h </w:instrText>
      </w:r>
      <w:r w:rsidR="00354F88">
        <w:rPr>
          <w:lang w:val="en-US" w:eastAsia="zh-CN"/>
        </w:rPr>
        <w:instrText xml:space="preserve"> \* MERGEFORMAT </w:instrText>
      </w:r>
      <w:r w:rsidR="00354F88" w:rsidRPr="00354F88">
        <w:rPr>
          <w:lang w:val="en-US" w:eastAsia="zh-CN"/>
        </w:rPr>
      </w:r>
      <w:r w:rsidR="00354F88" w:rsidRPr="00354F88">
        <w:rPr>
          <w:lang w:val="en-US" w:eastAsia="zh-CN"/>
        </w:rPr>
        <w:fldChar w:fldCharType="separate"/>
      </w:r>
      <w:r w:rsidR="00354F88" w:rsidRPr="00354F88">
        <w:t xml:space="preserve">Table </w:t>
      </w:r>
      <w:r w:rsidR="00354F88" w:rsidRPr="00354F88">
        <w:rPr>
          <w:noProof/>
        </w:rPr>
        <w:t>18</w:t>
      </w:r>
      <w:r w:rsidR="00354F88" w:rsidRPr="00354F88">
        <w:rPr>
          <w:lang w:val="en-US" w:eastAsia="zh-CN"/>
        </w:rPr>
        <w:fldChar w:fldCharType="end"/>
      </w:r>
      <w:r w:rsidR="00354F88">
        <w:rPr>
          <w:lang w:val="en-US" w:eastAsia="zh-CN"/>
        </w:rPr>
        <w:t xml:space="preserve">, </w:t>
      </w:r>
      <w:r w:rsidR="00354F88" w:rsidRPr="00354F88">
        <w:rPr>
          <w:lang w:val="en-US" w:eastAsia="zh-CN"/>
        </w:rPr>
        <w:fldChar w:fldCharType="begin"/>
      </w:r>
      <w:r w:rsidR="00354F88" w:rsidRPr="00354F88">
        <w:rPr>
          <w:lang w:val="en-US" w:eastAsia="zh-CN"/>
        </w:rPr>
        <w:instrText xml:space="preserve"> REF _Ref146654281 \h </w:instrText>
      </w:r>
      <w:r w:rsidR="00354F88">
        <w:rPr>
          <w:lang w:val="en-US" w:eastAsia="zh-CN"/>
        </w:rPr>
        <w:instrText xml:space="preserve"> \* MERGEFORMAT </w:instrText>
      </w:r>
      <w:r w:rsidR="00354F88" w:rsidRPr="00354F88">
        <w:rPr>
          <w:lang w:val="en-US" w:eastAsia="zh-CN"/>
        </w:rPr>
      </w:r>
      <w:r w:rsidR="00354F88" w:rsidRPr="00354F88">
        <w:rPr>
          <w:lang w:val="en-US" w:eastAsia="zh-CN"/>
        </w:rPr>
        <w:fldChar w:fldCharType="separate"/>
      </w:r>
      <w:r w:rsidR="00354F88" w:rsidRPr="00354F88">
        <w:t xml:space="preserve">Table </w:t>
      </w:r>
      <w:r w:rsidR="00354F88" w:rsidRPr="00354F88">
        <w:rPr>
          <w:noProof/>
        </w:rPr>
        <w:t>19</w:t>
      </w:r>
      <w:r w:rsidR="00354F88" w:rsidRPr="00354F88">
        <w:rPr>
          <w:lang w:val="en-US" w:eastAsia="zh-CN"/>
        </w:rPr>
        <w:fldChar w:fldCharType="end"/>
      </w:r>
      <w:r w:rsidR="00354F88">
        <w:rPr>
          <w:lang w:val="en-US" w:eastAsia="zh-CN"/>
        </w:rPr>
        <w:t xml:space="preserve">, and </w:t>
      </w:r>
      <w:r w:rsidR="00354F88" w:rsidRPr="00354F88">
        <w:rPr>
          <w:lang w:val="en-US" w:eastAsia="zh-CN"/>
        </w:rPr>
        <w:fldChar w:fldCharType="begin"/>
      </w:r>
      <w:r w:rsidR="00354F88" w:rsidRPr="00354F88">
        <w:rPr>
          <w:lang w:val="en-US" w:eastAsia="zh-CN"/>
        </w:rPr>
        <w:instrText xml:space="preserve"> REF _Ref146654283 \h </w:instrText>
      </w:r>
      <w:r w:rsidR="00354F88">
        <w:rPr>
          <w:lang w:val="en-US" w:eastAsia="zh-CN"/>
        </w:rPr>
        <w:instrText xml:space="preserve"> \* MERGEFORMAT </w:instrText>
      </w:r>
      <w:r w:rsidR="00354F88" w:rsidRPr="00354F88">
        <w:rPr>
          <w:lang w:val="en-US" w:eastAsia="zh-CN"/>
        </w:rPr>
      </w:r>
      <w:r w:rsidR="00354F88" w:rsidRPr="00354F88">
        <w:rPr>
          <w:lang w:val="en-US" w:eastAsia="zh-CN"/>
        </w:rPr>
        <w:fldChar w:fldCharType="separate"/>
      </w:r>
      <w:r w:rsidR="00354F88" w:rsidRPr="00354F88">
        <w:t xml:space="preserve">Table </w:t>
      </w:r>
      <w:r w:rsidR="00354F88" w:rsidRPr="00354F88">
        <w:rPr>
          <w:noProof/>
        </w:rPr>
        <w:t>20</w:t>
      </w:r>
      <w:r w:rsidR="00354F88" w:rsidRPr="00354F88">
        <w:rPr>
          <w:lang w:val="en-US" w:eastAsia="zh-CN"/>
        </w:rPr>
        <w:fldChar w:fldCharType="end"/>
      </w:r>
      <w:r w:rsidR="00354F88">
        <w:rPr>
          <w:lang w:val="en-US" w:eastAsia="zh-CN"/>
        </w:rPr>
        <w:t xml:space="preserve"> </w:t>
      </w:r>
      <w:r w:rsidRPr="00354F88">
        <w:rPr>
          <w:lang w:val="en-US" w:eastAsia="zh-CN"/>
        </w:rPr>
        <w:t>below.</w:t>
      </w:r>
    </w:p>
    <w:p w14:paraId="062FB12F" w14:textId="77777777" w:rsidR="008714DF" w:rsidRDefault="008714DF" w:rsidP="008714DF">
      <w:pPr>
        <w:overflowPunct w:val="0"/>
        <w:spacing w:line="240" w:lineRule="auto"/>
        <w:textAlignment w:val="baseline"/>
        <w:rPr>
          <w:lang w:val="en-US" w:eastAsia="zh-CN"/>
        </w:rPr>
      </w:pPr>
    </w:p>
    <w:p w14:paraId="4AB62DAA" w14:textId="7493BA97" w:rsidR="008714DF" w:rsidRPr="008714DF" w:rsidRDefault="008714DF" w:rsidP="008714DF">
      <w:pPr>
        <w:pStyle w:val="Caption"/>
        <w:keepNext/>
        <w:rPr>
          <w:rFonts w:ascii="Arial" w:hAnsi="Arial" w:cs="Arial"/>
        </w:rPr>
      </w:pPr>
      <w:bookmarkStart w:id="22" w:name="_Ref146654278"/>
      <w:r w:rsidRPr="008714DF">
        <w:rPr>
          <w:rFonts w:ascii="Arial" w:hAnsi="Arial" w:cs="Arial"/>
        </w:rPr>
        <w:t xml:space="preserve">Table </w:t>
      </w:r>
      <w:r w:rsidRPr="008714DF">
        <w:rPr>
          <w:rFonts w:ascii="Arial" w:hAnsi="Arial" w:cs="Arial"/>
        </w:rPr>
        <w:fldChar w:fldCharType="begin"/>
      </w:r>
      <w:r w:rsidRPr="008714DF">
        <w:rPr>
          <w:rFonts w:ascii="Arial" w:hAnsi="Arial" w:cs="Arial"/>
        </w:rPr>
        <w:instrText xml:space="preserve"> SEQ Table \* ARABIC </w:instrText>
      </w:r>
      <w:r w:rsidRPr="008714DF">
        <w:rPr>
          <w:rFonts w:ascii="Arial" w:hAnsi="Arial" w:cs="Arial"/>
        </w:rPr>
        <w:fldChar w:fldCharType="separate"/>
      </w:r>
      <w:r w:rsidR="00354F88">
        <w:rPr>
          <w:rFonts w:ascii="Arial" w:hAnsi="Arial" w:cs="Arial"/>
          <w:noProof/>
        </w:rPr>
        <w:t>17</w:t>
      </w:r>
      <w:r w:rsidRPr="008714DF">
        <w:rPr>
          <w:rFonts w:ascii="Arial" w:hAnsi="Arial" w:cs="Arial"/>
        </w:rPr>
        <w:fldChar w:fldCharType="end"/>
      </w:r>
      <w:bookmarkEnd w:id="22"/>
      <w:r w:rsidRPr="008714DF">
        <w:rPr>
          <w:rFonts w:ascii="Arial" w:hAnsi="Arial" w:cs="Arial"/>
        </w:rPr>
        <w:t>. gNB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8714DF" w:rsidRPr="00E611AB" w14:paraId="2E436895" w14:textId="77777777" w:rsidTr="00E950B9">
        <w:trPr>
          <w:cantSplit/>
        </w:trPr>
        <w:tc>
          <w:tcPr>
            <w:tcW w:w="3830" w:type="dxa"/>
            <w:vAlign w:val="center"/>
          </w:tcPr>
          <w:p w14:paraId="37A3CCA5" w14:textId="77777777" w:rsidR="008714DF" w:rsidRPr="00E611AB" w:rsidRDefault="008714DF" w:rsidP="00E950B9">
            <w:pPr>
              <w:pStyle w:val="TAH"/>
              <w:rPr>
                <w:lang w:eastAsia="zh-CN"/>
              </w:rPr>
            </w:pPr>
            <w:r w:rsidRPr="00E611AB">
              <w:t>Reported Quantity Value</w:t>
            </w:r>
          </w:p>
        </w:tc>
        <w:tc>
          <w:tcPr>
            <w:tcW w:w="3258" w:type="dxa"/>
            <w:vAlign w:val="center"/>
          </w:tcPr>
          <w:p w14:paraId="21EEB999" w14:textId="77777777" w:rsidR="008714DF" w:rsidRPr="00E611AB" w:rsidRDefault="008714DF" w:rsidP="00E950B9">
            <w:pPr>
              <w:pStyle w:val="TAH"/>
              <w:rPr>
                <w:lang w:eastAsia="zh-CN"/>
              </w:rPr>
            </w:pPr>
            <w:r w:rsidRPr="00E611AB">
              <w:t>Measured Quantity Value</w:t>
            </w:r>
          </w:p>
        </w:tc>
        <w:tc>
          <w:tcPr>
            <w:tcW w:w="1275" w:type="dxa"/>
            <w:vAlign w:val="center"/>
          </w:tcPr>
          <w:p w14:paraId="5E52EC63" w14:textId="77777777" w:rsidR="008714DF" w:rsidRPr="00E611AB" w:rsidRDefault="008714DF" w:rsidP="00E950B9">
            <w:pPr>
              <w:pStyle w:val="TAH"/>
            </w:pPr>
            <w:r w:rsidRPr="00E611AB">
              <w:t>Unit</w:t>
            </w:r>
          </w:p>
        </w:tc>
      </w:tr>
      <w:tr w:rsidR="008714DF" w:rsidRPr="00E611AB" w14:paraId="197B0703" w14:textId="77777777" w:rsidTr="00E950B9">
        <w:trPr>
          <w:cantSplit/>
        </w:trPr>
        <w:tc>
          <w:tcPr>
            <w:tcW w:w="3830" w:type="dxa"/>
          </w:tcPr>
          <w:p w14:paraId="6B0FF511" w14:textId="7D790AB9" w:rsidR="008714DF" w:rsidRPr="00E611AB" w:rsidRDefault="008714DF" w:rsidP="00E950B9">
            <w:pPr>
              <w:pStyle w:val="TAC"/>
            </w:pPr>
            <w:r w:rsidRPr="00E611AB">
              <w:rPr>
                <w:lang w:eastAsia="zh-CN"/>
              </w:rPr>
              <w:t>RX-TX_</w:t>
            </w:r>
            <w:r w:rsidRPr="00E611AB">
              <w:t xml:space="preserve"> 0000</w:t>
            </w:r>
          </w:p>
        </w:tc>
        <w:tc>
          <w:tcPr>
            <w:tcW w:w="3258" w:type="dxa"/>
          </w:tcPr>
          <w:p w14:paraId="5E397E51" w14:textId="6FE4225B" w:rsidR="008714DF" w:rsidRPr="00E611AB" w:rsidRDefault="008714DF" w:rsidP="00E950B9">
            <w:pPr>
              <w:pStyle w:val="TAC"/>
            </w:pPr>
            <w:r w:rsidRPr="00E611AB">
              <w:rPr>
                <w:lang w:eastAsia="zh-CN"/>
              </w:rPr>
              <w:t>-985024</w:t>
            </w:r>
            <w:r>
              <w:rPr>
                <w:lang w:eastAsia="zh-CN"/>
              </w:rPr>
              <w:t xml:space="preserve"> &gt; RX-TX</w:t>
            </w:r>
          </w:p>
        </w:tc>
        <w:tc>
          <w:tcPr>
            <w:tcW w:w="1275" w:type="dxa"/>
          </w:tcPr>
          <w:p w14:paraId="5EAFCDE7" w14:textId="77777777" w:rsidR="008714DF" w:rsidRPr="00E611AB" w:rsidRDefault="008714DF" w:rsidP="00E950B9">
            <w:pPr>
              <w:pStyle w:val="TAC"/>
            </w:pPr>
            <w:r w:rsidRPr="00E611AB">
              <w:t>T</w:t>
            </w:r>
            <w:r w:rsidRPr="00E611AB">
              <w:rPr>
                <w:vertAlign w:val="subscript"/>
              </w:rPr>
              <w:t>c</w:t>
            </w:r>
          </w:p>
        </w:tc>
      </w:tr>
      <w:tr w:rsidR="008714DF" w:rsidRPr="00E611AB" w14:paraId="3E6AC7BF" w14:textId="77777777" w:rsidTr="00E950B9">
        <w:trPr>
          <w:cantSplit/>
        </w:trPr>
        <w:tc>
          <w:tcPr>
            <w:tcW w:w="3830" w:type="dxa"/>
          </w:tcPr>
          <w:p w14:paraId="1FC8CDBE" w14:textId="588F767F" w:rsidR="008714DF" w:rsidRPr="00E611AB" w:rsidRDefault="008714DF" w:rsidP="00E950B9">
            <w:pPr>
              <w:pStyle w:val="TAC"/>
            </w:pPr>
            <w:r w:rsidRPr="00E611AB">
              <w:rPr>
                <w:lang w:eastAsia="zh-CN"/>
              </w:rPr>
              <w:t>RX-TX_</w:t>
            </w:r>
            <w:r w:rsidRPr="00E611AB">
              <w:t xml:space="preserve"> 0001</w:t>
            </w:r>
          </w:p>
        </w:tc>
        <w:tc>
          <w:tcPr>
            <w:tcW w:w="3258" w:type="dxa"/>
          </w:tcPr>
          <w:p w14:paraId="7589A8B8" w14:textId="56E2426B" w:rsidR="008714DF" w:rsidRPr="00E611AB" w:rsidRDefault="008714DF" w:rsidP="00E950B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p>
        </w:tc>
        <w:tc>
          <w:tcPr>
            <w:tcW w:w="1275" w:type="dxa"/>
          </w:tcPr>
          <w:p w14:paraId="3D1A8B9D" w14:textId="77777777" w:rsidR="008714DF" w:rsidRPr="00E611AB" w:rsidRDefault="008714DF" w:rsidP="00E950B9">
            <w:pPr>
              <w:pStyle w:val="TAC"/>
            </w:pPr>
            <w:r w:rsidRPr="00E611AB">
              <w:t>T</w:t>
            </w:r>
            <w:r w:rsidRPr="00E611AB">
              <w:rPr>
                <w:vertAlign w:val="subscript"/>
              </w:rPr>
              <w:t>c</w:t>
            </w:r>
          </w:p>
        </w:tc>
      </w:tr>
      <w:tr w:rsidR="008714DF" w:rsidRPr="00E611AB" w14:paraId="2B594FC2" w14:textId="77777777" w:rsidTr="00E950B9">
        <w:trPr>
          <w:cantSplit/>
        </w:trPr>
        <w:tc>
          <w:tcPr>
            <w:tcW w:w="3830" w:type="dxa"/>
          </w:tcPr>
          <w:p w14:paraId="217DCFB1" w14:textId="30756E65" w:rsidR="008714DF" w:rsidRPr="00E611AB" w:rsidRDefault="008714DF" w:rsidP="00E950B9">
            <w:pPr>
              <w:pStyle w:val="TAC"/>
            </w:pPr>
            <w:r w:rsidRPr="00E611AB">
              <w:rPr>
                <w:lang w:eastAsia="zh-CN"/>
              </w:rPr>
              <w:t>RX-TX_</w:t>
            </w:r>
            <w:r w:rsidRPr="00E611AB">
              <w:t>0002</w:t>
            </w:r>
          </w:p>
        </w:tc>
        <w:tc>
          <w:tcPr>
            <w:tcW w:w="3258" w:type="dxa"/>
          </w:tcPr>
          <w:p w14:paraId="729582F4" w14:textId="0481F39A" w:rsidR="008714DF" w:rsidRPr="00E611AB" w:rsidRDefault="008714DF" w:rsidP="00E950B9">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p>
        </w:tc>
        <w:tc>
          <w:tcPr>
            <w:tcW w:w="1275" w:type="dxa"/>
          </w:tcPr>
          <w:p w14:paraId="6CCDB9AF" w14:textId="77777777" w:rsidR="008714DF" w:rsidRPr="00E611AB" w:rsidRDefault="008714DF" w:rsidP="00E950B9">
            <w:pPr>
              <w:pStyle w:val="TAC"/>
            </w:pPr>
            <w:r w:rsidRPr="00E611AB">
              <w:t>T</w:t>
            </w:r>
            <w:r w:rsidRPr="00E611AB">
              <w:rPr>
                <w:vertAlign w:val="subscript"/>
              </w:rPr>
              <w:t>c</w:t>
            </w:r>
          </w:p>
        </w:tc>
      </w:tr>
      <w:tr w:rsidR="008714DF" w:rsidRPr="00E611AB" w14:paraId="2F79D59A" w14:textId="77777777" w:rsidTr="00E950B9">
        <w:trPr>
          <w:cantSplit/>
        </w:trPr>
        <w:tc>
          <w:tcPr>
            <w:tcW w:w="3830" w:type="dxa"/>
          </w:tcPr>
          <w:p w14:paraId="1C558F95" w14:textId="77777777" w:rsidR="008714DF" w:rsidRPr="00E611AB" w:rsidRDefault="008714DF" w:rsidP="00E950B9">
            <w:pPr>
              <w:pStyle w:val="TAC"/>
            </w:pPr>
            <w:r w:rsidRPr="00E611AB">
              <w:rPr>
                <w:rFonts w:ascii="Symbol" w:eastAsia="Symbol" w:hAnsi="Symbol" w:cs="Symbol"/>
              </w:rPr>
              <w:t></w:t>
            </w:r>
          </w:p>
        </w:tc>
        <w:tc>
          <w:tcPr>
            <w:tcW w:w="3258" w:type="dxa"/>
          </w:tcPr>
          <w:p w14:paraId="19721342" w14:textId="77777777" w:rsidR="008714DF" w:rsidRPr="00E611AB" w:rsidRDefault="008714DF" w:rsidP="00E950B9">
            <w:pPr>
              <w:pStyle w:val="TAC"/>
            </w:pPr>
            <w:r w:rsidRPr="00E611AB">
              <w:rPr>
                <w:rFonts w:ascii="Symbol" w:eastAsia="Symbol" w:hAnsi="Symbol" w:cs="Symbol"/>
              </w:rPr>
              <w:t></w:t>
            </w:r>
          </w:p>
        </w:tc>
        <w:tc>
          <w:tcPr>
            <w:tcW w:w="1275" w:type="dxa"/>
          </w:tcPr>
          <w:p w14:paraId="4859936F" w14:textId="77777777" w:rsidR="008714DF" w:rsidRPr="00E611AB" w:rsidRDefault="008714DF" w:rsidP="00E950B9">
            <w:pPr>
              <w:pStyle w:val="TAC"/>
            </w:pPr>
            <w:r w:rsidRPr="00E611AB">
              <w:t>…</w:t>
            </w:r>
          </w:p>
        </w:tc>
      </w:tr>
      <w:tr w:rsidR="008714DF" w:rsidRPr="00E611AB" w14:paraId="27C46447" w14:textId="77777777" w:rsidTr="00E950B9">
        <w:trPr>
          <w:cantSplit/>
        </w:trPr>
        <w:tc>
          <w:tcPr>
            <w:tcW w:w="3830" w:type="dxa"/>
          </w:tcPr>
          <w:p w14:paraId="70044B56" w14:textId="6B11C91A" w:rsidR="008714DF" w:rsidRPr="00E611AB" w:rsidRDefault="008714DF" w:rsidP="00E950B9">
            <w:pPr>
              <w:pStyle w:val="TAC"/>
            </w:pPr>
            <w:r w:rsidRPr="00E611AB">
              <w:rPr>
                <w:lang w:eastAsia="zh-CN"/>
              </w:rPr>
              <w:t>RX-TX_</w:t>
            </w:r>
            <w:r w:rsidRPr="002D5DFB">
              <w:rPr>
                <w:lang w:eastAsia="zh-CN"/>
              </w:rPr>
              <w:t xml:space="preserve"> 197004</w:t>
            </w:r>
            <w:r>
              <w:rPr>
                <w:lang w:eastAsia="zh-CN"/>
              </w:rPr>
              <w:t>8</w:t>
            </w:r>
          </w:p>
        </w:tc>
        <w:tc>
          <w:tcPr>
            <w:tcW w:w="3258" w:type="dxa"/>
          </w:tcPr>
          <w:p w14:paraId="6FCB0CA3" w14:textId="0ED5AE3F" w:rsidR="008714DF" w:rsidRPr="00E611AB" w:rsidRDefault="008714DF" w:rsidP="00E950B9">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5BB0C6B8" w14:textId="77777777" w:rsidR="008714DF" w:rsidRPr="00E611AB" w:rsidRDefault="008714DF" w:rsidP="00E950B9">
            <w:pPr>
              <w:pStyle w:val="TAC"/>
            </w:pPr>
            <w:r w:rsidRPr="00E611AB">
              <w:t>T</w:t>
            </w:r>
            <w:r w:rsidRPr="00E611AB">
              <w:rPr>
                <w:vertAlign w:val="subscript"/>
              </w:rPr>
              <w:t>c</w:t>
            </w:r>
          </w:p>
        </w:tc>
      </w:tr>
      <w:tr w:rsidR="008714DF" w:rsidRPr="00E611AB" w14:paraId="7DEA6FCC" w14:textId="77777777" w:rsidTr="00E950B9">
        <w:trPr>
          <w:cantSplit/>
        </w:trPr>
        <w:tc>
          <w:tcPr>
            <w:tcW w:w="3830" w:type="dxa"/>
          </w:tcPr>
          <w:p w14:paraId="3447ACB2" w14:textId="1B831567" w:rsidR="008714DF" w:rsidRPr="00E611AB" w:rsidRDefault="008714DF" w:rsidP="00E950B9">
            <w:pPr>
              <w:pStyle w:val="TAC"/>
            </w:pPr>
            <w:r w:rsidRPr="00E611AB">
              <w:rPr>
                <w:lang w:eastAsia="zh-CN"/>
              </w:rPr>
              <w:t>RX-TX_</w:t>
            </w:r>
            <w:r w:rsidRPr="002D5DFB">
              <w:rPr>
                <w:lang w:eastAsia="zh-CN"/>
              </w:rPr>
              <w:t xml:space="preserve"> 197004</w:t>
            </w:r>
            <w:r>
              <w:rPr>
                <w:lang w:eastAsia="zh-CN"/>
              </w:rPr>
              <w:t>9</w:t>
            </w:r>
          </w:p>
        </w:tc>
        <w:tc>
          <w:tcPr>
            <w:tcW w:w="3258" w:type="dxa"/>
          </w:tcPr>
          <w:p w14:paraId="3CB8E548" w14:textId="7220E697" w:rsidR="008714DF" w:rsidRPr="00E611AB" w:rsidRDefault="008714DF" w:rsidP="00E950B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p>
        </w:tc>
        <w:tc>
          <w:tcPr>
            <w:tcW w:w="1275" w:type="dxa"/>
          </w:tcPr>
          <w:p w14:paraId="1C40D2FA" w14:textId="77777777" w:rsidR="008714DF" w:rsidRPr="00E611AB" w:rsidRDefault="008714DF" w:rsidP="00E950B9">
            <w:pPr>
              <w:pStyle w:val="TAC"/>
            </w:pPr>
            <w:r w:rsidRPr="00E611AB">
              <w:t>T</w:t>
            </w:r>
            <w:r w:rsidRPr="00E611AB">
              <w:rPr>
                <w:vertAlign w:val="subscript"/>
              </w:rPr>
              <w:t>c</w:t>
            </w:r>
          </w:p>
        </w:tc>
      </w:tr>
      <w:tr w:rsidR="008714DF" w:rsidRPr="00E611AB" w14:paraId="03555A9C"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25CFE10B" w14:textId="77777777" w:rsidR="008714DF" w:rsidRPr="00E611AB" w:rsidRDefault="008714DF" w:rsidP="00E950B9">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2F9271B" w14:textId="77777777" w:rsidR="008714DF" w:rsidRPr="00E611AB" w:rsidRDefault="008714DF" w:rsidP="00E950B9">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5E14EC" w14:textId="77777777" w:rsidR="008714DF" w:rsidRPr="00E611AB" w:rsidRDefault="008714DF" w:rsidP="00E950B9">
            <w:pPr>
              <w:pStyle w:val="TAC"/>
            </w:pPr>
            <w:r w:rsidRPr="00E611AB">
              <w:t>…</w:t>
            </w:r>
          </w:p>
        </w:tc>
      </w:tr>
      <w:tr w:rsidR="008714DF" w:rsidRPr="00E611AB" w14:paraId="60B6A4A6"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7C81C0F9" w14:textId="2DDA0E9D" w:rsidR="008714DF" w:rsidRPr="00E611AB" w:rsidRDefault="008714DF" w:rsidP="00E950B9">
            <w:pPr>
              <w:pStyle w:val="TAC"/>
            </w:pPr>
            <w:r w:rsidRPr="00E611AB">
              <w:rPr>
                <w:lang w:eastAsia="zh-CN"/>
              </w:rPr>
              <w:t>RX-TX_</w:t>
            </w:r>
            <w:r>
              <w:rPr>
                <w:lang w:eastAsia="zh-CN"/>
              </w:rPr>
              <w:t xml:space="preserve"> 3940095</w:t>
            </w:r>
          </w:p>
        </w:tc>
        <w:tc>
          <w:tcPr>
            <w:tcW w:w="3258" w:type="dxa"/>
            <w:tcBorders>
              <w:top w:val="single" w:sz="4" w:space="0" w:color="auto"/>
              <w:left w:val="single" w:sz="4" w:space="0" w:color="auto"/>
              <w:bottom w:val="single" w:sz="4" w:space="0" w:color="auto"/>
              <w:right w:val="single" w:sz="4" w:space="0" w:color="auto"/>
            </w:tcBorders>
          </w:tcPr>
          <w:p w14:paraId="18D51A68" w14:textId="3B48D20F" w:rsidR="008714DF" w:rsidRPr="00E611AB" w:rsidRDefault="008714DF" w:rsidP="00E950B9">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262BB42" w14:textId="77777777" w:rsidR="008714DF" w:rsidRPr="00E611AB" w:rsidRDefault="008714DF" w:rsidP="00E950B9">
            <w:pPr>
              <w:pStyle w:val="TAC"/>
            </w:pPr>
            <w:r w:rsidRPr="00E611AB">
              <w:t>T</w:t>
            </w:r>
            <w:r w:rsidRPr="00E611AB">
              <w:rPr>
                <w:vertAlign w:val="subscript"/>
              </w:rPr>
              <w:t>c</w:t>
            </w:r>
          </w:p>
        </w:tc>
      </w:tr>
      <w:tr w:rsidR="008714DF" w:rsidRPr="00E611AB" w14:paraId="5D23C91B"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59D74DB1" w14:textId="4A2238B7" w:rsidR="008714DF" w:rsidRPr="00E611AB" w:rsidRDefault="008714DF" w:rsidP="00E950B9">
            <w:pPr>
              <w:pStyle w:val="TAC"/>
            </w:pPr>
            <w:r w:rsidRPr="00E611AB">
              <w:rPr>
                <w:lang w:eastAsia="zh-CN"/>
              </w:rPr>
              <w:t>RX-TX_</w:t>
            </w:r>
            <w:r>
              <w:rPr>
                <w:lang w:eastAsia="zh-CN"/>
              </w:rPr>
              <w:t xml:space="preserve"> 3940096</w:t>
            </w:r>
          </w:p>
        </w:tc>
        <w:tc>
          <w:tcPr>
            <w:tcW w:w="3258" w:type="dxa"/>
            <w:tcBorders>
              <w:top w:val="single" w:sz="4" w:space="0" w:color="auto"/>
              <w:left w:val="single" w:sz="4" w:space="0" w:color="auto"/>
              <w:bottom w:val="single" w:sz="4" w:space="0" w:color="auto"/>
              <w:right w:val="single" w:sz="4" w:space="0" w:color="auto"/>
            </w:tcBorders>
          </w:tcPr>
          <w:p w14:paraId="33CC73E4" w14:textId="5024001D" w:rsidR="008714DF" w:rsidRPr="00E611AB" w:rsidRDefault="008714DF" w:rsidP="00E950B9">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4586BD95" w14:textId="77777777" w:rsidR="008714DF" w:rsidRPr="00E611AB" w:rsidRDefault="008714DF" w:rsidP="00E950B9">
            <w:pPr>
              <w:pStyle w:val="TAC"/>
            </w:pPr>
            <w:r w:rsidRPr="00E611AB">
              <w:t>T</w:t>
            </w:r>
            <w:r w:rsidRPr="00E611AB">
              <w:rPr>
                <w:vertAlign w:val="subscript"/>
              </w:rPr>
              <w:t>c</w:t>
            </w:r>
          </w:p>
        </w:tc>
      </w:tr>
      <w:tr w:rsidR="008714DF" w:rsidRPr="00E611AB" w14:paraId="66D8F3FA"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40E6F1B1" w14:textId="314C38DF" w:rsidR="008714DF" w:rsidRPr="00E611AB" w:rsidRDefault="008714DF" w:rsidP="00E950B9">
            <w:pPr>
              <w:pStyle w:val="TAC"/>
            </w:pPr>
            <w:r w:rsidRPr="00E611AB">
              <w:rPr>
                <w:lang w:eastAsia="zh-CN"/>
              </w:rPr>
              <w:t>RX-TX_</w:t>
            </w:r>
            <w:r>
              <w:rPr>
                <w:lang w:eastAsia="zh-CN"/>
              </w:rPr>
              <w:t xml:space="preserve"> 3940097</w:t>
            </w:r>
          </w:p>
        </w:tc>
        <w:tc>
          <w:tcPr>
            <w:tcW w:w="3258" w:type="dxa"/>
            <w:tcBorders>
              <w:top w:val="single" w:sz="4" w:space="0" w:color="auto"/>
              <w:left w:val="single" w:sz="4" w:space="0" w:color="auto"/>
              <w:bottom w:val="single" w:sz="4" w:space="0" w:color="auto"/>
              <w:right w:val="single" w:sz="4" w:space="0" w:color="auto"/>
            </w:tcBorders>
          </w:tcPr>
          <w:p w14:paraId="76D2E7D1" w14:textId="29DA85E1" w:rsidR="008714DF" w:rsidRPr="00E611AB" w:rsidRDefault="008714DF" w:rsidP="00E950B9">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141438EF" w14:textId="77777777" w:rsidR="008714DF" w:rsidRPr="00E611AB" w:rsidRDefault="008714DF" w:rsidP="00E950B9">
            <w:pPr>
              <w:pStyle w:val="TAC"/>
            </w:pPr>
            <w:r w:rsidRPr="00E611AB">
              <w:t>T</w:t>
            </w:r>
            <w:r w:rsidRPr="00E611AB">
              <w:rPr>
                <w:vertAlign w:val="subscript"/>
              </w:rPr>
              <w:t>c</w:t>
            </w:r>
          </w:p>
        </w:tc>
      </w:tr>
    </w:tbl>
    <w:p w14:paraId="4A1D99E9" w14:textId="77777777" w:rsidR="008714DF" w:rsidRDefault="008714DF" w:rsidP="008714DF">
      <w:pPr>
        <w:overflowPunct w:val="0"/>
        <w:spacing w:line="240" w:lineRule="auto"/>
        <w:textAlignment w:val="baseline"/>
        <w:rPr>
          <w:lang w:val="en-US" w:eastAsia="zh-CN"/>
        </w:rPr>
      </w:pPr>
    </w:p>
    <w:p w14:paraId="5BA7F2D3" w14:textId="77777777" w:rsidR="000D4924" w:rsidRDefault="000D4924" w:rsidP="00403D27">
      <w:pPr>
        <w:overflowPunct w:val="0"/>
        <w:autoSpaceDE w:val="0"/>
        <w:autoSpaceDN w:val="0"/>
        <w:adjustRightInd w:val="0"/>
        <w:spacing w:after="120" w:line="240" w:lineRule="auto"/>
        <w:textAlignment w:val="baseline"/>
        <w:rPr>
          <w:b/>
          <w:bCs/>
          <w:u w:val="single"/>
          <w:lang w:val="en-US" w:eastAsia="zh-CN"/>
        </w:rPr>
      </w:pPr>
    </w:p>
    <w:p w14:paraId="3BA6B128" w14:textId="047C06DA" w:rsidR="002B0400" w:rsidRPr="002B0400" w:rsidRDefault="002B0400" w:rsidP="002B0400">
      <w:pPr>
        <w:pStyle w:val="Caption"/>
        <w:keepNext/>
        <w:rPr>
          <w:rFonts w:ascii="Arial" w:hAnsi="Arial" w:cs="Arial"/>
        </w:rPr>
      </w:pPr>
      <w:bookmarkStart w:id="23" w:name="_Ref146654280"/>
      <w:r w:rsidRPr="002B0400">
        <w:rPr>
          <w:rFonts w:ascii="Arial" w:hAnsi="Arial" w:cs="Arial"/>
        </w:rPr>
        <w:lastRenderedPageBreak/>
        <w:t xml:space="preserve">Table </w:t>
      </w:r>
      <w:r w:rsidRPr="002B0400">
        <w:rPr>
          <w:rFonts w:ascii="Arial" w:hAnsi="Arial" w:cs="Arial"/>
        </w:rPr>
        <w:fldChar w:fldCharType="begin"/>
      </w:r>
      <w:r w:rsidRPr="002B0400">
        <w:rPr>
          <w:rFonts w:ascii="Arial" w:hAnsi="Arial" w:cs="Arial"/>
        </w:rPr>
        <w:instrText xml:space="preserve"> SEQ Table \* ARABIC </w:instrText>
      </w:r>
      <w:r w:rsidRPr="002B0400">
        <w:rPr>
          <w:rFonts w:ascii="Arial" w:hAnsi="Arial" w:cs="Arial"/>
        </w:rPr>
        <w:fldChar w:fldCharType="separate"/>
      </w:r>
      <w:r w:rsidR="00354F88">
        <w:rPr>
          <w:rFonts w:ascii="Arial" w:hAnsi="Arial" w:cs="Arial"/>
          <w:noProof/>
        </w:rPr>
        <w:t>18</w:t>
      </w:r>
      <w:r w:rsidRPr="002B0400">
        <w:rPr>
          <w:rFonts w:ascii="Arial" w:hAnsi="Arial" w:cs="Arial"/>
        </w:rPr>
        <w:fldChar w:fldCharType="end"/>
      </w:r>
      <w:bookmarkEnd w:id="23"/>
      <w:r w:rsidRPr="002B0400">
        <w:rPr>
          <w:rFonts w:ascii="Arial" w:hAnsi="Arial" w:cs="Arial"/>
        </w:rPr>
        <w:t>. gNB Rx-Tx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8714DF" w:rsidRPr="00E611AB" w14:paraId="27DCB727" w14:textId="77777777" w:rsidTr="00E950B9">
        <w:trPr>
          <w:cantSplit/>
        </w:trPr>
        <w:tc>
          <w:tcPr>
            <w:tcW w:w="3830" w:type="dxa"/>
            <w:vAlign w:val="center"/>
          </w:tcPr>
          <w:p w14:paraId="62DBE09F" w14:textId="77777777" w:rsidR="008714DF" w:rsidRPr="00E611AB" w:rsidRDefault="008714DF" w:rsidP="00E950B9">
            <w:pPr>
              <w:pStyle w:val="TAH"/>
              <w:rPr>
                <w:lang w:eastAsia="zh-CN"/>
              </w:rPr>
            </w:pPr>
            <w:r w:rsidRPr="00E611AB">
              <w:t>Reported Quantity Value</w:t>
            </w:r>
          </w:p>
        </w:tc>
        <w:tc>
          <w:tcPr>
            <w:tcW w:w="3258" w:type="dxa"/>
            <w:vAlign w:val="center"/>
          </w:tcPr>
          <w:p w14:paraId="28452F9F" w14:textId="77777777" w:rsidR="008714DF" w:rsidRPr="00E611AB" w:rsidRDefault="008714DF" w:rsidP="00E950B9">
            <w:pPr>
              <w:pStyle w:val="TAH"/>
              <w:rPr>
                <w:lang w:eastAsia="zh-CN"/>
              </w:rPr>
            </w:pPr>
            <w:r w:rsidRPr="00E611AB">
              <w:t>Measured Quantity Value</w:t>
            </w:r>
          </w:p>
        </w:tc>
        <w:tc>
          <w:tcPr>
            <w:tcW w:w="1275" w:type="dxa"/>
            <w:vAlign w:val="center"/>
          </w:tcPr>
          <w:p w14:paraId="0140A3E8" w14:textId="77777777" w:rsidR="008714DF" w:rsidRPr="00E611AB" w:rsidRDefault="008714DF" w:rsidP="00E950B9">
            <w:pPr>
              <w:pStyle w:val="TAH"/>
            </w:pPr>
            <w:r w:rsidRPr="00E611AB">
              <w:t>Unit</w:t>
            </w:r>
          </w:p>
        </w:tc>
      </w:tr>
      <w:tr w:rsidR="008714DF" w:rsidRPr="00E611AB" w14:paraId="64A7308F" w14:textId="77777777" w:rsidTr="00E950B9">
        <w:trPr>
          <w:cantSplit/>
        </w:trPr>
        <w:tc>
          <w:tcPr>
            <w:tcW w:w="3830" w:type="dxa"/>
          </w:tcPr>
          <w:p w14:paraId="596B0BAA" w14:textId="0AEAC0F4" w:rsidR="008714DF" w:rsidRPr="00E611AB" w:rsidRDefault="008714DF" w:rsidP="00E950B9">
            <w:pPr>
              <w:pStyle w:val="TAC"/>
            </w:pPr>
            <w:r w:rsidRPr="00E611AB">
              <w:rPr>
                <w:lang w:eastAsia="zh-CN"/>
              </w:rPr>
              <w:t>RX-TX _</w:t>
            </w:r>
            <w:r w:rsidRPr="00E611AB">
              <w:t>0000</w:t>
            </w:r>
          </w:p>
        </w:tc>
        <w:tc>
          <w:tcPr>
            <w:tcW w:w="3258" w:type="dxa"/>
          </w:tcPr>
          <w:p w14:paraId="7AAB5C72" w14:textId="1616CECE" w:rsidR="008714DF" w:rsidRPr="00E611AB" w:rsidRDefault="008714DF" w:rsidP="00E950B9">
            <w:pPr>
              <w:pStyle w:val="TAC"/>
            </w:pPr>
            <w:r w:rsidRPr="00E611AB">
              <w:rPr>
                <w:lang w:eastAsia="zh-CN"/>
              </w:rPr>
              <w:t>-985024</w:t>
            </w:r>
            <w:r>
              <w:rPr>
                <w:lang w:eastAsia="zh-CN"/>
              </w:rPr>
              <w:t xml:space="preserve"> &gt; RX-TX</w:t>
            </w:r>
          </w:p>
        </w:tc>
        <w:tc>
          <w:tcPr>
            <w:tcW w:w="1275" w:type="dxa"/>
          </w:tcPr>
          <w:p w14:paraId="1B06884A" w14:textId="77777777" w:rsidR="008714DF" w:rsidRPr="00E611AB" w:rsidRDefault="008714DF" w:rsidP="00E950B9">
            <w:pPr>
              <w:pStyle w:val="TAC"/>
            </w:pPr>
            <w:r w:rsidRPr="00E611AB">
              <w:t>T</w:t>
            </w:r>
            <w:r w:rsidRPr="00E611AB">
              <w:rPr>
                <w:vertAlign w:val="subscript"/>
              </w:rPr>
              <w:t>c</w:t>
            </w:r>
          </w:p>
        </w:tc>
      </w:tr>
      <w:tr w:rsidR="008714DF" w:rsidRPr="00E611AB" w14:paraId="0C861ED3" w14:textId="77777777" w:rsidTr="00E950B9">
        <w:trPr>
          <w:cantSplit/>
        </w:trPr>
        <w:tc>
          <w:tcPr>
            <w:tcW w:w="3830" w:type="dxa"/>
          </w:tcPr>
          <w:p w14:paraId="7CFEC832" w14:textId="6C90368B" w:rsidR="008714DF" w:rsidRPr="00E611AB" w:rsidRDefault="008714DF" w:rsidP="00E950B9">
            <w:pPr>
              <w:pStyle w:val="TAC"/>
            </w:pPr>
            <w:r w:rsidRPr="00E611AB">
              <w:rPr>
                <w:lang w:eastAsia="zh-CN"/>
              </w:rPr>
              <w:t>RX-TX_</w:t>
            </w:r>
            <w:r w:rsidRPr="00E611AB">
              <w:t xml:space="preserve"> 0001</w:t>
            </w:r>
          </w:p>
        </w:tc>
        <w:tc>
          <w:tcPr>
            <w:tcW w:w="3258" w:type="dxa"/>
          </w:tcPr>
          <w:p w14:paraId="555315BB" w14:textId="6D5725E4" w:rsidR="008714DF" w:rsidRPr="00E611AB" w:rsidRDefault="008714DF" w:rsidP="00E950B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p>
        </w:tc>
        <w:tc>
          <w:tcPr>
            <w:tcW w:w="1275" w:type="dxa"/>
          </w:tcPr>
          <w:p w14:paraId="6F75929A" w14:textId="77777777" w:rsidR="008714DF" w:rsidRPr="00E611AB" w:rsidRDefault="008714DF" w:rsidP="00E950B9">
            <w:pPr>
              <w:pStyle w:val="TAC"/>
            </w:pPr>
            <w:r w:rsidRPr="00E611AB">
              <w:t>T</w:t>
            </w:r>
            <w:r w:rsidRPr="00E611AB">
              <w:rPr>
                <w:vertAlign w:val="subscript"/>
              </w:rPr>
              <w:t>c</w:t>
            </w:r>
          </w:p>
        </w:tc>
      </w:tr>
      <w:tr w:rsidR="008714DF" w:rsidRPr="00E611AB" w14:paraId="735BC80A" w14:textId="77777777" w:rsidTr="00E950B9">
        <w:trPr>
          <w:cantSplit/>
        </w:trPr>
        <w:tc>
          <w:tcPr>
            <w:tcW w:w="3830" w:type="dxa"/>
          </w:tcPr>
          <w:p w14:paraId="10594851" w14:textId="7A8F13F2" w:rsidR="008714DF" w:rsidRPr="00E611AB" w:rsidRDefault="008714DF" w:rsidP="00E950B9">
            <w:pPr>
              <w:pStyle w:val="TAC"/>
            </w:pPr>
            <w:r w:rsidRPr="00E611AB">
              <w:rPr>
                <w:lang w:eastAsia="zh-CN"/>
              </w:rPr>
              <w:t>RX-TX_</w:t>
            </w:r>
            <w:r w:rsidRPr="00E611AB">
              <w:t xml:space="preserve"> 0002</w:t>
            </w:r>
          </w:p>
        </w:tc>
        <w:tc>
          <w:tcPr>
            <w:tcW w:w="3258" w:type="dxa"/>
          </w:tcPr>
          <w:p w14:paraId="4C37FFBA" w14:textId="39C1D96C" w:rsidR="008714DF" w:rsidRPr="00E611AB" w:rsidRDefault="008714DF" w:rsidP="00E950B9">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p>
        </w:tc>
        <w:tc>
          <w:tcPr>
            <w:tcW w:w="1275" w:type="dxa"/>
          </w:tcPr>
          <w:p w14:paraId="1B5A542B" w14:textId="77777777" w:rsidR="008714DF" w:rsidRPr="00E611AB" w:rsidRDefault="008714DF" w:rsidP="00E950B9">
            <w:pPr>
              <w:pStyle w:val="TAC"/>
            </w:pPr>
            <w:r w:rsidRPr="00E611AB">
              <w:t>T</w:t>
            </w:r>
            <w:r w:rsidRPr="00E611AB">
              <w:rPr>
                <w:vertAlign w:val="subscript"/>
              </w:rPr>
              <w:t>c</w:t>
            </w:r>
          </w:p>
        </w:tc>
      </w:tr>
      <w:tr w:rsidR="008714DF" w:rsidRPr="00E611AB" w14:paraId="56944865" w14:textId="77777777" w:rsidTr="00E950B9">
        <w:trPr>
          <w:cantSplit/>
        </w:trPr>
        <w:tc>
          <w:tcPr>
            <w:tcW w:w="3830" w:type="dxa"/>
          </w:tcPr>
          <w:p w14:paraId="23162058" w14:textId="77777777" w:rsidR="008714DF" w:rsidRPr="00E611AB" w:rsidRDefault="008714DF" w:rsidP="00E950B9">
            <w:pPr>
              <w:pStyle w:val="TAC"/>
            </w:pPr>
            <w:r w:rsidRPr="00E611AB">
              <w:rPr>
                <w:rFonts w:ascii="Symbol" w:eastAsia="Symbol" w:hAnsi="Symbol" w:cs="Symbol"/>
              </w:rPr>
              <w:t></w:t>
            </w:r>
          </w:p>
        </w:tc>
        <w:tc>
          <w:tcPr>
            <w:tcW w:w="3258" w:type="dxa"/>
          </w:tcPr>
          <w:p w14:paraId="22E39B6C" w14:textId="77777777" w:rsidR="008714DF" w:rsidRPr="00E611AB" w:rsidRDefault="008714DF" w:rsidP="00E950B9">
            <w:pPr>
              <w:pStyle w:val="TAC"/>
            </w:pPr>
            <w:r w:rsidRPr="00E611AB">
              <w:rPr>
                <w:rFonts w:ascii="Symbol" w:eastAsia="Symbol" w:hAnsi="Symbol" w:cs="Symbol"/>
              </w:rPr>
              <w:t></w:t>
            </w:r>
          </w:p>
        </w:tc>
        <w:tc>
          <w:tcPr>
            <w:tcW w:w="1275" w:type="dxa"/>
          </w:tcPr>
          <w:p w14:paraId="10CE54B4" w14:textId="77777777" w:rsidR="008714DF" w:rsidRPr="00E611AB" w:rsidRDefault="008714DF" w:rsidP="00E950B9">
            <w:pPr>
              <w:pStyle w:val="TAC"/>
            </w:pPr>
            <w:r w:rsidRPr="00E611AB">
              <w:t>…</w:t>
            </w:r>
          </w:p>
        </w:tc>
      </w:tr>
      <w:tr w:rsidR="008714DF" w:rsidRPr="00E611AB" w14:paraId="6B01AFCD" w14:textId="77777777" w:rsidTr="00E950B9">
        <w:trPr>
          <w:cantSplit/>
        </w:trPr>
        <w:tc>
          <w:tcPr>
            <w:tcW w:w="3830" w:type="dxa"/>
          </w:tcPr>
          <w:p w14:paraId="11AA1DB7" w14:textId="515E12D2" w:rsidR="008714DF" w:rsidRPr="00E611AB" w:rsidRDefault="008714DF" w:rsidP="00E950B9">
            <w:pPr>
              <w:pStyle w:val="TAC"/>
            </w:pPr>
            <w:r w:rsidRPr="00E611AB">
              <w:rPr>
                <w:lang w:eastAsia="zh-CN"/>
              </w:rPr>
              <w:t>RX-TX_</w:t>
            </w:r>
            <w:r w:rsidRPr="00063882">
              <w:rPr>
                <w:lang w:eastAsia="zh-CN"/>
              </w:rPr>
              <w:t xml:space="preserve"> 394009</w:t>
            </w:r>
            <w:r>
              <w:rPr>
                <w:lang w:eastAsia="zh-CN"/>
              </w:rPr>
              <w:t>6</w:t>
            </w:r>
          </w:p>
        </w:tc>
        <w:tc>
          <w:tcPr>
            <w:tcW w:w="3258" w:type="dxa"/>
          </w:tcPr>
          <w:p w14:paraId="4642B2D9" w14:textId="0F3777CB" w:rsidR="008714DF" w:rsidRPr="00E611AB" w:rsidRDefault="008714DF" w:rsidP="00E950B9">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07D3FF9C" w14:textId="77777777" w:rsidR="008714DF" w:rsidRPr="00E611AB" w:rsidRDefault="008714DF" w:rsidP="00E950B9">
            <w:pPr>
              <w:pStyle w:val="TAC"/>
            </w:pPr>
            <w:r w:rsidRPr="00E611AB">
              <w:t>T</w:t>
            </w:r>
            <w:r w:rsidRPr="00E611AB">
              <w:rPr>
                <w:vertAlign w:val="subscript"/>
              </w:rPr>
              <w:t>c</w:t>
            </w:r>
          </w:p>
        </w:tc>
      </w:tr>
      <w:tr w:rsidR="008714DF" w:rsidRPr="00E611AB" w14:paraId="2B98AC90" w14:textId="77777777" w:rsidTr="00E950B9">
        <w:trPr>
          <w:cantSplit/>
        </w:trPr>
        <w:tc>
          <w:tcPr>
            <w:tcW w:w="3830" w:type="dxa"/>
          </w:tcPr>
          <w:p w14:paraId="3AC24B27" w14:textId="54B9B5EC" w:rsidR="008714DF" w:rsidRPr="00E611AB" w:rsidRDefault="008714DF" w:rsidP="00E950B9">
            <w:pPr>
              <w:pStyle w:val="TAC"/>
            </w:pPr>
            <w:r w:rsidRPr="00E611AB">
              <w:rPr>
                <w:lang w:eastAsia="zh-CN"/>
              </w:rPr>
              <w:t>RX-TX_</w:t>
            </w:r>
            <w:r w:rsidRPr="00063882">
              <w:rPr>
                <w:lang w:eastAsia="zh-CN"/>
              </w:rPr>
              <w:t xml:space="preserve"> 3940097</w:t>
            </w:r>
          </w:p>
        </w:tc>
        <w:tc>
          <w:tcPr>
            <w:tcW w:w="3258" w:type="dxa"/>
          </w:tcPr>
          <w:p w14:paraId="4AC9DE6D" w14:textId="0F7EC696" w:rsidR="008714DF" w:rsidRPr="00E611AB" w:rsidRDefault="008714DF" w:rsidP="00E950B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p>
        </w:tc>
        <w:tc>
          <w:tcPr>
            <w:tcW w:w="1275" w:type="dxa"/>
          </w:tcPr>
          <w:p w14:paraId="3D66CB79" w14:textId="77777777" w:rsidR="008714DF" w:rsidRPr="00E611AB" w:rsidRDefault="008714DF" w:rsidP="00E950B9">
            <w:pPr>
              <w:pStyle w:val="TAC"/>
            </w:pPr>
            <w:r w:rsidRPr="00E611AB">
              <w:t>T</w:t>
            </w:r>
            <w:r w:rsidRPr="00E611AB">
              <w:rPr>
                <w:vertAlign w:val="subscript"/>
              </w:rPr>
              <w:t>c</w:t>
            </w:r>
          </w:p>
        </w:tc>
      </w:tr>
      <w:tr w:rsidR="008714DF" w:rsidRPr="00E611AB" w14:paraId="1F4D0B23"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1B20CE5B" w14:textId="77777777" w:rsidR="008714DF" w:rsidRPr="00E611AB" w:rsidRDefault="008714DF" w:rsidP="00E950B9">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993BD2" w14:textId="77777777" w:rsidR="008714DF" w:rsidRPr="00E611AB" w:rsidRDefault="008714DF" w:rsidP="00E950B9">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598BB10" w14:textId="77777777" w:rsidR="008714DF" w:rsidRPr="00E611AB" w:rsidRDefault="008714DF" w:rsidP="00E950B9">
            <w:pPr>
              <w:pStyle w:val="TAC"/>
            </w:pPr>
            <w:r w:rsidRPr="00E611AB">
              <w:t>…</w:t>
            </w:r>
          </w:p>
        </w:tc>
      </w:tr>
      <w:tr w:rsidR="008714DF" w:rsidRPr="00E611AB" w14:paraId="46ADD122"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69B10BA3" w14:textId="52C4A898" w:rsidR="008714DF" w:rsidRPr="00E611AB" w:rsidRDefault="008714DF" w:rsidP="00E950B9">
            <w:pPr>
              <w:pStyle w:val="TAC"/>
            </w:pPr>
            <w:r w:rsidRPr="00E611AB">
              <w:rPr>
                <w:lang w:eastAsia="zh-CN"/>
              </w:rPr>
              <w:t>RX-TX_</w:t>
            </w:r>
            <w:r>
              <w:rPr>
                <w:lang w:eastAsia="zh-CN"/>
              </w:rPr>
              <w:t xml:space="preserve"> 7880191</w:t>
            </w:r>
          </w:p>
        </w:tc>
        <w:tc>
          <w:tcPr>
            <w:tcW w:w="3258" w:type="dxa"/>
            <w:tcBorders>
              <w:top w:val="single" w:sz="4" w:space="0" w:color="auto"/>
              <w:left w:val="single" w:sz="4" w:space="0" w:color="auto"/>
              <w:bottom w:val="single" w:sz="4" w:space="0" w:color="auto"/>
              <w:right w:val="single" w:sz="4" w:space="0" w:color="auto"/>
            </w:tcBorders>
          </w:tcPr>
          <w:p w14:paraId="481868D2" w14:textId="37D60350" w:rsidR="008714DF" w:rsidRPr="00E611AB" w:rsidRDefault="008714DF" w:rsidP="00E950B9">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6B7A1CC0" w14:textId="77777777" w:rsidR="008714DF" w:rsidRPr="00E611AB" w:rsidRDefault="008714DF" w:rsidP="00E950B9">
            <w:pPr>
              <w:pStyle w:val="TAC"/>
            </w:pPr>
            <w:r w:rsidRPr="00E611AB">
              <w:t>T</w:t>
            </w:r>
            <w:r w:rsidRPr="00E611AB">
              <w:rPr>
                <w:vertAlign w:val="subscript"/>
              </w:rPr>
              <w:t>c</w:t>
            </w:r>
          </w:p>
        </w:tc>
      </w:tr>
      <w:tr w:rsidR="008714DF" w:rsidRPr="00E611AB" w14:paraId="154BD77D"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153CE809" w14:textId="4772DDCF" w:rsidR="008714DF" w:rsidRPr="00E611AB" w:rsidRDefault="008714DF" w:rsidP="00E950B9">
            <w:pPr>
              <w:pStyle w:val="TAC"/>
            </w:pPr>
            <w:r w:rsidRPr="00E611AB">
              <w:rPr>
                <w:lang w:eastAsia="zh-CN"/>
              </w:rPr>
              <w:t>RX-TX_</w:t>
            </w:r>
            <w:r>
              <w:rPr>
                <w:lang w:eastAsia="zh-CN"/>
              </w:rPr>
              <w:t xml:space="preserve"> 7880192</w:t>
            </w:r>
          </w:p>
        </w:tc>
        <w:tc>
          <w:tcPr>
            <w:tcW w:w="3258" w:type="dxa"/>
            <w:tcBorders>
              <w:top w:val="single" w:sz="4" w:space="0" w:color="auto"/>
              <w:left w:val="single" w:sz="4" w:space="0" w:color="auto"/>
              <w:bottom w:val="single" w:sz="4" w:space="0" w:color="auto"/>
              <w:right w:val="single" w:sz="4" w:space="0" w:color="auto"/>
            </w:tcBorders>
          </w:tcPr>
          <w:p w14:paraId="5C9E5D36" w14:textId="71F2331B" w:rsidR="008714DF" w:rsidRPr="00E611AB" w:rsidRDefault="008714DF" w:rsidP="00E950B9">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426AC672" w14:textId="77777777" w:rsidR="008714DF" w:rsidRPr="00E611AB" w:rsidRDefault="008714DF" w:rsidP="00E950B9">
            <w:pPr>
              <w:pStyle w:val="TAC"/>
            </w:pPr>
            <w:r w:rsidRPr="00E611AB">
              <w:t>T</w:t>
            </w:r>
            <w:r w:rsidRPr="00E611AB">
              <w:rPr>
                <w:vertAlign w:val="subscript"/>
              </w:rPr>
              <w:t>c</w:t>
            </w:r>
          </w:p>
        </w:tc>
      </w:tr>
      <w:tr w:rsidR="008714DF" w:rsidRPr="00E611AB" w14:paraId="6B885059" w14:textId="77777777" w:rsidTr="00E950B9">
        <w:trPr>
          <w:cantSplit/>
        </w:trPr>
        <w:tc>
          <w:tcPr>
            <w:tcW w:w="3830" w:type="dxa"/>
            <w:tcBorders>
              <w:top w:val="single" w:sz="4" w:space="0" w:color="auto"/>
              <w:left w:val="single" w:sz="4" w:space="0" w:color="auto"/>
              <w:bottom w:val="single" w:sz="4" w:space="0" w:color="auto"/>
              <w:right w:val="single" w:sz="4" w:space="0" w:color="auto"/>
            </w:tcBorders>
          </w:tcPr>
          <w:p w14:paraId="1996823F" w14:textId="45402703" w:rsidR="008714DF" w:rsidRPr="00E611AB" w:rsidRDefault="008714DF" w:rsidP="00E950B9">
            <w:pPr>
              <w:pStyle w:val="TAC"/>
            </w:pPr>
            <w:r w:rsidRPr="00E611AB">
              <w:rPr>
                <w:lang w:eastAsia="zh-CN"/>
              </w:rPr>
              <w:t>RX-TX_</w:t>
            </w:r>
            <w:r>
              <w:rPr>
                <w:lang w:eastAsia="zh-CN"/>
              </w:rPr>
              <w:t xml:space="preserve"> 7880193</w:t>
            </w:r>
          </w:p>
        </w:tc>
        <w:tc>
          <w:tcPr>
            <w:tcW w:w="3258" w:type="dxa"/>
            <w:tcBorders>
              <w:top w:val="single" w:sz="4" w:space="0" w:color="auto"/>
              <w:left w:val="single" w:sz="4" w:space="0" w:color="auto"/>
              <w:bottom w:val="single" w:sz="4" w:space="0" w:color="auto"/>
              <w:right w:val="single" w:sz="4" w:space="0" w:color="auto"/>
            </w:tcBorders>
          </w:tcPr>
          <w:p w14:paraId="3E0F6854" w14:textId="4809379A" w:rsidR="008714DF" w:rsidRPr="00E611AB" w:rsidRDefault="008714DF" w:rsidP="00E950B9">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70223641" w14:textId="77777777" w:rsidR="008714DF" w:rsidRPr="00E611AB" w:rsidRDefault="008714DF" w:rsidP="00E950B9">
            <w:pPr>
              <w:pStyle w:val="TAC"/>
            </w:pPr>
            <w:r w:rsidRPr="00E611AB">
              <w:t>T</w:t>
            </w:r>
            <w:r w:rsidRPr="00E611AB">
              <w:rPr>
                <w:vertAlign w:val="subscript"/>
              </w:rPr>
              <w:t>c</w:t>
            </w:r>
          </w:p>
        </w:tc>
      </w:tr>
    </w:tbl>
    <w:p w14:paraId="150102FA" w14:textId="77777777" w:rsidR="008714DF" w:rsidRDefault="008714DF" w:rsidP="00403D27">
      <w:pPr>
        <w:overflowPunct w:val="0"/>
        <w:autoSpaceDE w:val="0"/>
        <w:autoSpaceDN w:val="0"/>
        <w:adjustRightInd w:val="0"/>
        <w:spacing w:after="120" w:line="240" w:lineRule="auto"/>
        <w:textAlignment w:val="baseline"/>
        <w:rPr>
          <w:b/>
          <w:bCs/>
          <w:u w:val="single"/>
          <w:lang w:val="en-US" w:eastAsia="zh-CN"/>
        </w:rPr>
      </w:pPr>
    </w:p>
    <w:p w14:paraId="15D7F65F" w14:textId="77777777" w:rsidR="000D4924" w:rsidRDefault="000D4924" w:rsidP="00403D27">
      <w:pPr>
        <w:overflowPunct w:val="0"/>
        <w:autoSpaceDE w:val="0"/>
        <w:autoSpaceDN w:val="0"/>
        <w:adjustRightInd w:val="0"/>
        <w:spacing w:after="120" w:line="240" w:lineRule="auto"/>
        <w:textAlignment w:val="baseline"/>
        <w:rPr>
          <w:rFonts w:eastAsia="DengXian"/>
          <w:lang w:eastAsia="zh-CN"/>
        </w:rPr>
      </w:pPr>
    </w:p>
    <w:p w14:paraId="423E7970" w14:textId="1DB3113F" w:rsidR="00354F88" w:rsidRPr="00354F88" w:rsidRDefault="00354F88" w:rsidP="00354F88">
      <w:pPr>
        <w:pStyle w:val="Caption"/>
        <w:keepNext/>
        <w:rPr>
          <w:rFonts w:ascii="Arial" w:hAnsi="Arial" w:cs="Arial"/>
        </w:rPr>
      </w:pPr>
      <w:bookmarkStart w:id="24" w:name="_Ref146654281"/>
      <w:r w:rsidRPr="00354F88">
        <w:rPr>
          <w:rFonts w:ascii="Arial" w:hAnsi="Arial" w:cs="Arial"/>
        </w:rPr>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Pr>
          <w:rFonts w:ascii="Arial" w:hAnsi="Arial" w:cs="Arial"/>
          <w:noProof/>
        </w:rPr>
        <w:t>19</w:t>
      </w:r>
      <w:r w:rsidRPr="00354F88">
        <w:rPr>
          <w:rFonts w:ascii="Arial" w:hAnsi="Arial" w:cs="Arial"/>
        </w:rPr>
        <w:fldChar w:fldCharType="end"/>
      </w:r>
      <w:bookmarkEnd w:id="24"/>
      <w:r w:rsidRPr="00354F88">
        <w:rPr>
          <w:rFonts w:ascii="Arial" w:hAnsi="Arial" w:cs="Arial"/>
        </w:rPr>
        <w:t>. Additional path report mapping for gNB Rx-Tx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4F88" w:rsidRPr="002A78AE" w14:paraId="023F5B4F" w14:textId="77777777" w:rsidTr="00E950B9">
        <w:trPr>
          <w:cantSplit/>
          <w:trHeight w:val="223"/>
        </w:trPr>
        <w:tc>
          <w:tcPr>
            <w:tcW w:w="2693" w:type="dxa"/>
            <w:vMerge w:val="restart"/>
          </w:tcPr>
          <w:p w14:paraId="2EDB6188" w14:textId="77777777" w:rsidR="00354F88" w:rsidRPr="002A78AE" w:rsidRDefault="00354F88" w:rsidP="00E950B9">
            <w:pPr>
              <w:pStyle w:val="TAH"/>
            </w:pPr>
            <w:r w:rsidRPr="002A78AE">
              <w:t>Reported Quantity Value</w:t>
            </w:r>
            <w:r>
              <w:t>,</w:t>
            </w:r>
          </w:p>
          <w:p w14:paraId="31396CB5" w14:textId="77777777" w:rsidR="00354F88" w:rsidRPr="002A78AE" w:rsidRDefault="00354F88" w:rsidP="00E950B9">
            <w:pPr>
              <w:pStyle w:val="TAH"/>
            </w:pPr>
            <w:r>
              <w:t>path</w:t>
            </w:r>
            <w:r w:rsidRPr="002A78AE">
              <w:t>_i</w:t>
            </w:r>
          </w:p>
        </w:tc>
        <w:tc>
          <w:tcPr>
            <w:tcW w:w="2694" w:type="dxa"/>
            <w:vMerge w:val="restart"/>
          </w:tcPr>
          <w:p w14:paraId="030C2E7B" w14:textId="77777777" w:rsidR="00354F88" w:rsidRDefault="00354F88" w:rsidP="00E950B9">
            <w:pPr>
              <w:pStyle w:val="TAH"/>
            </w:pPr>
            <w:r w:rsidRPr="002A78AE">
              <w:t>Measured Quantity Value</w:t>
            </w:r>
            <w:r>
              <w:t>,</w:t>
            </w:r>
          </w:p>
          <w:p w14:paraId="055FC62E" w14:textId="77777777" w:rsidR="00354F88" w:rsidRPr="002A78AE" w:rsidRDefault="00354F88" w:rsidP="00E950B9">
            <w:pPr>
              <w:pStyle w:val="TAH"/>
            </w:pPr>
            <w:r>
              <w:sym w:font="Symbol" w:char="F044"/>
            </w:r>
            <w:r>
              <w:t>path</w:t>
            </w:r>
          </w:p>
        </w:tc>
        <w:tc>
          <w:tcPr>
            <w:tcW w:w="567" w:type="dxa"/>
            <w:vMerge w:val="restart"/>
          </w:tcPr>
          <w:p w14:paraId="46428D9B" w14:textId="77777777" w:rsidR="00354F88" w:rsidRPr="002A78AE" w:rsidRDefault="00354F88" w:rsidP="00E950B9">
            <w:pPr>
              <w:pStyle w:val="TAH"/>
            </w:pPr>
            <w:r w:rsidRPr="002A78AE">
              <w:t>Unit</w:t>
            </w:r>
          </w:p>
        </w:tc>
      </w:tr>
      <w:tr w:rsidR="00354F88" w:rsidRPr="002A78AE" w14:paraId="34F5B143" w14:textId="77777777" w:rsidTr="00E950B9">
        <w:trPr>
          <w:cantSplit/>
          <w:trHeight w:val="223"/>
        </w:trPr>
        <w:tc>
          <w:tcPr>
            <w:tcW w:w="2693" w:type="dxa"/>
            <w:vMerge/>
            <w:vAlign w:val="center"/>
          </w:tcPr>
          <w:p w14:paraId="539E9607" w14:textId="77777777" w:rsidR="00354F88" w:rsidRPr="002A78AE" w:rsidRDefault="00354F88" w:rsidP="00E950B9">
            <w:pPr>
              <w:pStyle w:val="TAH"/>
              <w:jc w:val="left"/>
              <w:rPr>
                <w:rFonts w:cs="Arial"/>
              </w:rPr>
            </w:pPr>
          </w:p>
        </w:tc>
        <w:tc>
          <w:tcPr>
            <w:tcW w:w="2694" w:type="dxa"/>
            <w:vMerge/>
            <w:vAlign w:val="center"/>
          </w:tcPr>
          <w:p w14:paraId="05EE6A75" w14:textId="77777777" w:rsidR="00354F88" w:rsidRPr="002A78AE" w:rsidRDefault="00354F88" w:rsidP="00E950B9">
            <w:pPr>
              <w:pStyle w:val="TAH"/>
              <w:rPr>
                <w:rFonts w:cs="Arial"/>
              </w:rPr>
            </w:pPr>
          </w:p>
        </w:tc>
        <w:tc>
          <w:tcPr>
            <w:tcW w:w="567" w:type="dxa"/>
            <w:vMerge/>
            <w:vAlign w:val="center"/>
          </w:tcPr>
          <w:p w14:paraId="2676C1CE" w14:textId="77777777" w:rsidR="00354F88" w:rsidRPr="002A78AE" w:rsidRDefault="00354F88" w:rsidP="00E950B9">
            <w:pPr>
              <w:pStyle w:val="TAH"/>
              <w:rPr>
                <w:rFonts w:cs="Arial"/>
              </w:rPr>
            </w:pPr>
          </w:p>
        </w:tc>
      </w:tr>
      <w:tr w:rsidR="00354F88" w:rsidRPr="002A78AE" w14:paraId="74C77E9A" w14:textId="77777777" w:rsidTr="00E950B9">
        <w:trPr>
          <w:cantSplit/>
          <w:trHeight w:val="187"/>
        </w:trPr>
        <w:tc>
          <w:tcPr>
            <w:tcW w:w="2693" w:type="dxa"/>
          </w:tcPr>
          <w:p w14:paraId="509E1E5F" w14:textId="77777777" w:rsidR="00354F88" w:rsidRPr="002A78AE" w:rsidRDefault="00354F88" w:rsidP="00E950B9">
            <w:pPr>
              <w:pStyle w:val="TAC"/>
            </w:pPr>
            <w:r>
              <w:rPr>
                <w:lang w:eastAsia="zh-CN"/>
              </w:rPr>
              <w:t>path</w:t>
            </w:r>
            <w:r w:rsidRPr="002A78AE">
              <w:t>_000</w:t>
            </w:r>
            <w:r>
              <w:t>0</w:t>
            </w:r>
            <w:r w:rsidRPr="002A78AE">
              <w:t>0</w:t>
            </w:r>
          </w:p>
        </w:tc>
        <w:tc>
          <w:tcPr>
            <w:tcW w:w="2694" w:type="dxa"/>
          </w:tcPr>
          <w:p w14:paraId="5D0003D8" w14:textId="77777777" w:rsidR="00354F88" w:rsidRPr="002A78AE" w:rsidRDefault="00354F88" w:rsidP="00E950B9">
            <w:pPr>
              <w:pStyle w:val="TAC"/>
            </w:pPr>
            <w:r>
              <w:sym w:font="Symbol" w:char="F044"/>
            </w:r>
            <w:r>
              <w:t>path</w:t>
            </w:r>
            <w:r w:rsidRPr="002A78AE">
              <w:rPr>
                <w:lang w:eastAsia="zh-CN"/>
              </w:rPr>
              <w:t xml:space="preserve"> &lt; -</w:t>
            </w:r>
            <w:r>
              <w:rPr>
                <w:lang w:eastAsia="zh-CN"/>
              </w:rPr>
              <w:t>8175</w:t>
            </w:r>
          </w:p>
        </w:tc>
        <w:tc>
          <w:tcPr>
            <w:tcW w:w="567" w:type="dxa"/>
          </w:tcPr>
          <w:p w14:paraId="64A04D6F" w14:textId="77777777" w:rsidR="00354F88" w:rsidRPr="002A78AE" w:rsidRDefault="00354F88" w:rsidP="00E950B9">
            <w:pPr>
              <w:pStyle w:val="TAC"/>
            </w:pPr>
            <w:r w:rsidRPr="002A78AE">
              <w:t>T</w:t>
            </w:r>
            <w:r w:rsidRPr="002A78AE">
              <w:rPr>
                <w:vertAlign w:val="subscript"/>
              </w:rPr>
              <w:t>c</w:t>
            </w:r>
          </w:p>
        </w:tc>
      </w:tr>
      <w:tr w:rsidR="00354F88" w:rsidRPr="002A78AE" w14:paraId="24B8DC7B" w14:textId="77777777" w:rsidTr="00E950B9">
        <w:trPr>
          <w:cantSplit/>
          <w:trHeight w:val="187"/>
        </w:trPr>
        <w:tc>
          <w:tcPr>
            <w:tcW w:w="2693" w:type="dxa"/>
          </w:tcPr>
          <w:p w14:paraId="2450CDA3" w14:textId="77777777" w:rsidR="00354F88" w:rsidRPr="002A78AE" w:rsidRDefault="00354F88" w:rsidP="00E950B9">
            <w:pPr>
              <w:pStyle w:val="TAC"/>
            </w:pPr>
            <w:r>
              <w:rPr>
                <w:lang w:eastAsia="zh-CN"/>
              </w:rPr>
              <w:t>path</w:t>
            </w:r>
            <w:r w:rsidRPr="002A78AE">
              <w:t>_000</w:t>
            </w:r>
            <w:r>
              <w:t>0</w:t>
            </w:r>
            <w:r w:rsidRPr="002A78AE">
              <w:t>1</w:t>
            </w:r>
          </w:p>
        </w:tc>
        <w:tc>
          <w:tcPr>
            <w:tcW w:w="2694" w:type="dxa"/>
          </w:tcPr>
          <w:p w14:paraId="4AEDAB13" w14:textId="77777777" w:rsidR="00354F88" w:rsidRPr="002A78AE" w:rsidRDefault="00354F88"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1AC8CEF9" w14:textId="77777777" w:rsidR="00354F88" w:rsidRPr="002A78AE" w:rsidRDefault="00354F88" w:rsidP="00E950B9">
            <w:pPr>
              <w:pStyle w:val="TAC"/>
            </w:pPr>
            <w:r w:rsidRPr="002A78AE">
              <w:t>T</w:t>
            </w:r>
            <w:r w:rsidRPr="002A78AE">
              <w:rPr>
                <w:vertAlign w:val="subscript"/>
              </w:rPr>
              <w:t>c</w:t>
            </w:r>
          </w:p>
        </w:tc>
      </w:tr>
      <w:tr w:rsidR="00354F88" w:rsidRPr="002A78AE" w14:paraId="79A9FE5D" w14:textId="77777777" w:rsidTr="00E950B9">
        <w:trPr>
          <w:cantSplit/>
          <w:trHeight w:val="187"/>
        </w:trPr>
        <w:tc>
          <w:tcPr>
            <w:tcW w:w="2693" w:type="dxa"/>
          </w:tcPr>
          <w:p w14:paraId="62EF3319" w14:textId="77777777" w:rsidR="00354F88" w:rsidRPr="002A78AE" w:rsidRDefault="00354F88" w:rsidP="00E950B9">
            <w:pPr>
              <w:pStyle w:val="TAC"/>
            </w:pPr>
            <w:r>
              <w:rPr>
                <w:lang w:eastAsia="zh-CN"/>
              </w:rPr>
              <w:t>path</w:t>
            </w:r>
            <w:r w:rsidRPr="002A78AE">
              <w:t>_000</w:t>
            </w:r>
            <w:r>
              <w:t>0</w:t>
            </w:r>
            <w:r w:rsidRPr="002A78AE">
              <w:t>2</w:t>
            </w:r>
          </w:p>
        </w:tc>
        <w:tc>
          <w:tcPr>
            <w:tcW w:w="2694" w:type="dxa"/>
          </w:tcPr>
          <w:p w14:paraId="0D882CD0" w14:textId="77777777" w:rsidR="00354F88" w:rsidRPr="002A78AE" w:rsidRDefault="00354F88"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C2BDC2A" w14:textId="77777777" w:rsidR="00354F88" w:rsidRPr="002A78AE" w:rsidRDefault="00354F88" w:rsidP="00E950B9">
            <w:pPr>
              <w:pStyle w:val="TAC"/>
            </w:pPr>
            <w:r w:rsidRPr="002A78AE">
              <w:t>T</w:t>
            </w:r>
            <w:r w:rsidRPr="002A78AE">
              <w:rPr>
                <w:vertAlign w:val="subscript"/>
              </w:rPr>
              <w:t>c</w:t>
            </w:r>
          </w:p>
        </w:tc>
      </w:tr>
      <w:tr w:rsidR="00354F88" w:rsidRPr="002A78AE" w14:paraId="6F9B00DB" w14:textId="77777777" w:rsidTr="00E950B9">
        <w:trPr>
          <w:cantSplit/>
          <w:trHeight w:val="187"/>
        </w:trPr>
        <w:tc>
          <w:tcPr>
            <w:tcW w:w="2693" w:type="dxa"/>
          </w:tcPr>
          <w:p w14:paraId="09901E17" w14:textId="77777777" w:rsidR="00354F88" w:rsidRPr="002A78AE" w:rsidRDefault="00354F88" w:rsidP="00E950B9">
            <w:pPr>
              <w:pStyle w:val="TAC"/>
            </w:pPr>
            <w:r w:rsidRPr="002A78AE">
              <w:sym w:font="Symbol" w:char="F0BC"/>
            </w:r>
          </w:p>
        </w:tc>
        <w:tc>
          <w:tcPr>
            <w:tcW w:w="2694" w:type="dxa"/>
          </w:tcPr>
          <w:p w14:paraId="78DF05D5" w14:textId="77777777" w:rsidR="00354F88" w:rsidRPr="002A78AE" w:rsidRDefault="00354F88" w:rsidP="00E950B9">
            <w:pPr>
              <w:pStyle w:val="TAC"/>
            </w:pPr>
            <w:r w:rsidRPr="002A78AE">
              <w:sym w:font="Symbol" w:char="F0BC"/>
            </w:r>
          </w:p>
        </w:tc>
        <w:tc>
          <w:tcPr>
            <w:tcW w:w="567" w:type="dxa"/>
          </w:tcPr>
          <w:p w14:paraId="1EEFC666" w14:textId="77777777" w:rsidR="00354F88" w:rsidRPr="002A78AE" w:rsidRDefault="00354F88" w:rsidP="00E950B9">
            <w:pPr>
              <w:pStyle w:val="TAC"/>
            </w:pPr>
            <w:r w:rsidRPr="002A78AE">
              <w:t>…</w:t>
            </w:r>
          </w:p>
        </w:tc>
      </w:tr>
      <w:tr w:rsidR="00354F88" w:rsidRPr="002A78AE" w14:paraId="1E6533B1" w14:textId="77777777" w:rsidTr="00E950B9">
        <w:trPr>
          <w:cantSplit/>
          <w:trHeight w:val="187"/>
        </w:trPr>
        <w:tc>
          <w:tcPr>
            <w:tcW w:w="2693" w:type="dxa"/>
          </w:tcPr>
          <w:p w14:paraId="287CCE8A" w14:textId="77777777" w:rsidR="00354F88" w:rsidRPr="002A78AE" w:rsidRDefault="00354F88" w:rsidP="00E950B9">
            <w:pPr>
              <w:pStyle w:val="TAC"/>
            </w:pPr>
            <w:r>
              <w:rPr>
                <w:lang w:eastAsia="zh-CN"/>
              </w:rPr>
              <w:t>path</w:t>
            </w:r>
            <w:r w:rsidRPr="002A78AE">
              <w:rPr>
                <w:lang w:eastAsia="zh-CN"/>
              </w:rPr>
              <w:t>_</w:t>
            </w:r>
            <w:r>
              <w:rPr>
                <w:lang w:eastAsia="zh-CN"/>
              </w:rPr>
              <w:t>16350</w:t>
            </w:r>
          </w:p>
        </w:tc>
        <w:tc>
          <w:tcPr>
            <w:tcW w:w="2694" w:type="dxa"/>
          </w:tcPr>
          <w:p w14:paraId="570C5D12" w14:textId="77777777" w:rsidR="00354F88" w:rsidRPr="002A78AE" w:rsidRDefault="00354F88"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05B6CAF" w14:textId="77777777" w:rsidR="00354F88" w:rsidRPr="002A78AE" w:rsidRDefault="00354F88" w:rsidP="00E950B9">
            <w:pPr>
              <w:pStyle w:val="TAC"/>
            </w:pPr>
            <w:r w:rsidRPr="002A78AE">
              <w:t>T</w:t>
            </w:r>
            <w:r w:rsidRPr="002A78AE">
              <w:rPr>
                <w:vertAlign w:val="subscript"/>
              </w:rPr>
              <w:t>c</w:t>
            </w:r>
          </w:p>
        </w:tc>
      </w:tr>
      <w:tr w:rsidR="00354F88" w:rsidRPr="002A78AE" w14:paraId="31C683B6" w14:textId="77777777" w:rsidTr="00E950B9">
        <w:trPr>
          <w:cantSplit/>
          <w:trHeight w:val="187"/>
        </w:trPr>
        <w:tc>
          <w:tcPr>
            <w:tcW w:w="2693" w:type="dxa"/>
          </w:tcPr>
          <w:p w14:paraId="2B7CD708" w14:textId="77777777" w:rsidR="00354F88" w:rsidRPr="002A78AE" w:rsidRDefault="00354F88" w:rsidP="00E950B9">
            <w:pPr>
              <w:pStyle w:val="TAC"/>
            </w:pPr>
            <w:r>
              <w:rPr>
                <w:lang w:eastAsia="zh-CN"/>
              </w:rPr>
              <w:t>path</w:t>
            </w:r>
            <w:r w:rsidRPr="002A78AE">
              <w:rPr>
                <w:lang w:eastAsia="zh-CN"/>
              </w:rPr>
              <w:t>_</w:t>
            </w:r>
            <w:r>
              <w:rPr>
                <w:lang w:eastAsia="zh-CN"/>
              </w:rPr>
              <w:t>16351</w:t>
            </w:r>
          </w:p>
        </w:tc>
        <w:tc>
          <w:tcPr>
            <w:tcW w:w="2694" w:type="dxa"/>
          </w:tcPr>
          <w:p w14:paraId="6F521D8D" w14:textId="77777777" w:rsidR="00354F88" w:rsidRPr="002A78AE" w:rsidRDefault="00354F88"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3C44ADA6" w14:textId="77777777" w:rsidR="00354F88" w:rsidRPr="002A78AE" w:rsidRDefault="00354F88" w:rsidP="00E950B9">
            <w:pPr>
              <w:pStyle w:val="TAC"/>
            </w:pPr>
            <w:r w:rsidRPr="002A78AE">
              <w:t>T</w:t>
            </w:r>
            <w:r w:rsidRPr="002A78AE">
              <w:rPr>
                <w:vertAlign w:val="subscript"/>
              </w:rPr>
              <w:t>c</w:t>
            </w:r>
          </w:p>
        </w:tc>
      </w:tr>
      <w:tr w:rsidR="00354F88" w:rsidRPr="002A78AE" w14:paraId="425904E4"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B79EC2" w14:textId="77777777" w:rsidR="00354F88" w:rsidRPr="002A78AE" w:rsidRDefault="00354F88"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A523073" w14:textId="77777777" w:rsidR="00354F88" w:rsidRPr="002A78AE" w:rsidRDefault="00354F88"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E19798D" w14:textId="77777777" w:rsidR="00354F88" w:rsidRPr="002A78AE" w:rsidRDefault="00354F88" w:rsidP="00E950B9">
            <w:pPr>
              <w:pStyle w:val="TAC"/>
            </w:pPr>
            <w:r w:rsidRPr="002A78AE">
              <w:t>…</w:t>
            </w:r>
          </w:p>
        </w:tc>
      </w:tr>
      <w:tr w:rsidR="00354F88" w:rsidRPr="002A78AE" w14:paraId="50337C36"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1D8388" w14:textId="77777777" w:rsidR="00354F88" w:rsidRPr="002A78AE" w:rsidRDefault="00354F88" w:rsidP="00E950B9">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434BD70A" w14:textId="77777777" w:rsidR="00354F88" w:rsidRPr="002A78AE" w:rsidRDefault="00354F88"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F85845B" w14:textId="77777777" w:rsidR="00354F88" w:rsidRPr="002A78AE" w:rsidRDefault="00354F88" w:rsidP="00E950B9">
            <w:pPr>
              <w:pStyle w:val="TAC"/>
            </w:pPr>
            <w:r w:rsidRPr="002A78AE">
              <w:t>T</w:t>
            </w:r>
            <w:r w:rsidRPr="002A78AE">
              <w:rPr>
                <w:vertAlign w:val="subscript"/>
              </w:rPr>
              <w:t>c</w:t>
            </w:r>
          </w:p>
        </w:tc>
      </w:tr>
      <w:tr w:rsidR="00354F88" w:rsidRPr="002A78AE" w14:paraId="555F0D30"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23105B2" w14:textId="77777777" w:rsidR="00354F88" w:rsidRPr="002A78AE" w:rsidRDefault="00354F88" w:rsidP="00E950B9">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0DB474F4" w14:textId="77777777" w:rsidR="00354F88" w:rsidRPr="002A78AE" w:rsidRDefault="00354F88"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5EF76EB5" w14:textId="77777777" w:rsidR="00354F88" w:rsidRPr="002A78AE" w:rsidRDefault="00354F88" w:rsidP="00E950B9">
            <w:pPr>
              <w:pStyle w:val="TAC"/>
            </w:pPr>
            <w:r w:rsidRPr="002A78AE">
              <w:t>T</w:t>
            </w:r>
            <w:r w:rsidRPr="002A78AE">
              <w:rPr>
                <w:vertAlign w:val="subscript"/>
              </w:rPr>
              <w:t>c</w:t>
            </w:r>
          </w:p>
        </w:tc>
      </w:tr>
      <w:tr w:rsidR="00354F88" w:rsidRPr="002A78AE" w14:paraId="3E68608C"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89D8CF" w14:textId="77777777" w:rsidR="00354F88" w:rsidRPr="002A78AE" w:rsidRDefault="00354F88" w:rsidP="00E950B9">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554F4607" w14:textId="77777777" w:rsidR="00354F88" w:rsidRPr="002A78AE" w:rsidRDefault="00354F88"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D3E69A9" w14:textId="77777777" w:rsidR="00354F88" w:rsidRPr="002A78AE" w:rsidRDefault="00354F88" w:rsidP="00E950B9">
            <w:pPr>
              <w:pStyle w:val="TAC"/>
            </w:pPr>
            <w:r w:rsidRPr="002A78AE">
              <w:t>T</w:t>
            </w:r>
            <w:r w:rsidRPr="002A78AE">
              <w:rPr>
                <w:vertAlign w:val="subscript"/>
              </w:rPr>
              <w:t>c</w:t>
            </w:r>
          </w:p>
        </w:tc>
      </w:tr>
    </w:tbl>
    <w:p w14:paraId="36FD4F63" w14:textId="77777777" w:rsidR="00354F88" w:rsidRDefault="00354F88" w:rsidP="00403D27">
      <w:pPr>
        <w:overflowPunct w:val="0"/>
        <w:autoSpaceDE w:val="0"/>
        <w:autoSpaceDN w:val="0"/>
        <w:adjustRightInd w:val="0"/>
        <w:spacing w:after="120" w:line="240" w:lineRule="auto"/>
        <w:textAlignment w:val="baseline"/>
        <w:rPr>
          <w:rFonts w:eastAsia="DengXian"/>
          <w:lang w:eastAsia="zh-CN"/>
        </w:rPr>
      </w:pPr>
    </w:p>
    <w:p w14:paraId="4F3E2D25" w14:textId="77777777" w:rsidR="00354F88" w:rsidRPr="00420E00" w:rsidRDefault="00354F88" w:rsidP="00403D27">
      <w:pPr>
        <w:overflowPunct w:val="0"/>
        <w:autoSpaceDE w:val="0"/>
        <w:autoSpaceDN w:val="0"/>
        <w:adjustRightInd w:val="0"/>
        <w:spacing w:after="120" w:line="240" w:lineRule="auto"/>
        <w:textAlignment w:val="baseline"/>
        <w:rPr>
          <w:rFonts w:eastAsia="DengXian"/>
          <w:lang w:eastAsia="zh-CN"/>
        </w:rPr>
      </w:pPr>
    </w:p>
    <w:p w14:paraId="2337A80B" w14:textId="43FAF683" w:rsidR="00354F88" w:rsidRPr="00354F88" w:rsidRDefault="00354F88" w:rsidP="00354F88">
      <w:pPr>
        <w:pStyle w:val="Caption"/>
        <w:keepNext/>
        <w:rPr>
          <w:rFonts w:ascii="Arial" w:hAnsi="Arial" w:cs="Arial"/>
        </w:rPr>
      </w:pPr>
      <w:bookmarkStart w:id="25" w:name="_Ref146654283"/>
      <w:r w:rsidRPr="00354F88">
        <w:rPr>
          <w:rFonts w:ascii="Arial" w:hAnsi="Arial" w:cs="Arial"/>
        </w:rPr>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sidRPr="00354F88">
        <w:rPr>
          <w:rFonts w:ascii="Arial" w:hAnsi="Arial" w:cs="Arial"/>
          <w:noProof/>
        </w:rPr>
        <w:t>20</w:t>
      </w:r>
      <w:r w:rsidRPr="00354F88">
        <w:rPr>
          <w:rFonts w:ascii="Arial" w:hAnsi="Arial" w:cs="Arial"/>
        </w:rPr>
        <w:fldChar w:fldCharType="end"/>
      </w:r>
      <w:bookmarkEnd w:id="25"/>
      <w:r w:rsidRPr="00354F88">
        <w:rPr>
          <w:rFonts w:ascii="Arial" w:hAnsi="Arial" w:cs="Arial"/>
        </w:rPr>
        <w:t>. Add</w:t>
      </w:r>
      <w:r>
        <w:rPr>
          <w:rFonts w:ascii="Arial" w:hAnsi="Arial" w:cs="Arial"/>
        </w:rPr>
        <w:t>i</w:t>
      </w:r>
      <w:r w:rsidRPr="00354F88">
        <w:rPr>
          <w:rFonts w:ascii="Arial" w:hAnsi="Arial" w:cs="Arial"/>
        </w:rPr>
        <w:t>tional path report</w:t>
      </w:r>
      <w:r>
        <w:rPr>
          <w:rFonts w:ascii="Arial" w:hAnsi="Arial" w:cs="Arial"/>
        </w:rPr>
        <w:t xml:space="preserve"> mapping</w:t>
      </w:r>
      <w:r w:rsidRPr="00354F88">
        <w:rPr>
          <w:rFonts w:ascii="Arial" w:hAnsi="Arial" w:cs="Arial"/>
        </w:rPr>
        <w:t xml:space="preserve"> for gNB Rx-Tx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54F88" w:rsidRPr="002A78AE" w14:paraId="3FD9E2F6" w14:textId="77777777" w:rsidTr="00E950B9">
        <w:trPr>
          <w:cantSplit/>
          <w:trHeight w:val="223"/>
        </w:trPr>
        <w:tc>
          <w:tcPr>
            <w:tcW w:w="2693" w:type="dxa"/>
            <w:vMerge w:val="restart"/>
          </w:tcPr>
          <w:p w14:paraId="385C3422" w14:textId="77777777" w:rsidR="00354F88" w:rsidRPr="002A78AE" w:rsidRDefault="00354F88" w:rsidP="00E950B9">
            <w:pPr>
              <w:pStyle w:val="TAH"/>
            </w:pPr>
            <w:r w:rsidRPr="002A78AE">
              <w:t>Reported Quantity Value</w:t>
            </w:r>
            <w:r>
              <w:t>,</w:t>
            </w:r>
          </w:p>
          <w:p w14:paraId="4448C807" w14:textId="77777777" w:rsidR="00354F88" w:rsidRPr="002A78AE" w:rsidRDefault="00354F88" w:rsidP="00E950B9">
            <w:pPr>
              <w:pStyle w:val="TAH"/>
            </w:pPr>
            <w:r>
              <w:t>path</w:t>
            </w:r>
            <w:r w:rsidRPr="002A78AE">
              <w:t>_i</w:t>
            </w:r>
          </w:p>
        </w:tc>
        <w:tc>
          <w:tcPr>
            <w:tcW w:w="2694" w:type="dxa"/>
            <w:vMerge w:val="restart"/>
          </w:tcPr>
          <w:p w14:paraId="372E9FEB" w14:textId="77777777" w:rsidR="00354F88" w:rsidRDefault="00354F88" w:rsidP="00E950B9">
            <w:pPr>
              <w:pStyle w:val="TAH"/>
            </w:pPr>
            <w:r w:rsidRPr="002A78AE">
              <w:t>Measured Quantity Value</w:t>
            </w:r>
            <w:r>
              <w:t>,</w:t>
            </w:r>
          </w:p>
          <w:p w14:paraId="12B9B904" w14:textId="77777777" w:rsidR="00354F88" w:rsidRPr="002A78AE" w:rsidRDefault="00354F88" w:rsidP="00E950B9">
            <w:pPr>
              <w:pStyle w:val="TAH"/>
            </w:pPr>
            <w:r>
              <w:sym w:font="Symbol" w:char="F044"/>
            </w:r>
            <w:r>
              <w:t>path</w:t>
            </w:r>
          </w:p>
        </w:tc>
        <w:tc>
          <w:tcPr>
            <w:tcW w:w="567" w:type="dxa"/>
            <w:vMerge w:val="restart"/>
          </w:tcPr>
          <w:p w14:paraId="79FB7C3B" w14:textId="77777777" w:rsidR="00354F88" w:rsidRPr="002A78AE" w:rsidRDefault="00354F88" w:rsidP="00E950B9">
            <w:pPr>
              <w:pStyle w:val="TAH"/>
            </w:pPr>
            <w:r w:rsidRPr="002A78AE">
              <w:t>Unit</w:t>
            </w:r>
          </w:p>
        </w:tc>
      </w:tr>
      <w:tr w:rsidR="00354F88" w:rsidRPr="002A78AE" w14:paraId="3E062987" w14:textId="77777777" w:rsidTr="00E950B9">
        <w:trPr>
          <w:cantSplit/>
          <w:trHeight w:val="223"/>
        </w:trPr>
        <w:tc>
          <w:tcPr>
            <w:tcW w:w="2693" w:type="dxa"/>
            <w:vMerge/>
            <w:vAlign w:val="center"/>
          </w:tcPr>
          <w:p w14:paraId="24E4D70D" w14:textId="77777777" w:rsidR="00354F88" w:rsidRPr="002A78AE" w:rsidRDefault="00354F88" w:rsidP="00E950B9">
            <w:pPr>
              <w:pStyle w:val="TAH"/>
              <w:jc w:val="left"/>
              <w:rPr>
                <w:rFonts w:cs="Arial"/>
              </w:rPr>
            </w:pPr>
          </w:p>
        </w:tc>
        <w:tc>
          <w:tcPr>
            <w:tcW w:w="2694" w:type="dxa"/>
            <w:vMerge/>
            <w:vAlign w:val="center"/>
          </w:tcPr>
          <w:p w14:paraId="7A1AE5D6" w14:textId="77777777" w:rsidR="00354F88" w:rsidRPr="002A78AE" w:rsidRDefault="00354F88" w:rsidP="00E950B9">
            <w:pPr>
              <w:pStyle w:val="TAH"/>
              <w:rPr>
                <w:rFonts w:cs="Arial"/>
              </w:rPr>
            </w:pPr>
          </w:p>
        </w:tc>
        <w:tc>
          <w:tcPr>
            <w:tcW w:w="567" w:type="dxa"/>
            <w:vMerge/>
            <w:vAlign w:val="center"/>
          </w:tcPr>
          <w:p w14:paraId="74F033F5" w14:textId="77777777" w:rsidR="00354F88" w:rsidRPr="002A78AE" w:rsidRDefault="00354F88" w:rsidP="00E950B9">
            <w:pPr>
              <w:pStyle w:val="TAH"/>
              <w:rPr>
                <w:rFonts w:cs="Arial"/>
              </w:rPr>
            </w:pPr>
          </w:p>
        </w:tc>
      </w:tr>
      <w:tr w:rsidR="00354F88" w:rsidRPr="002A78AE" w14:paraId="7D788953" w14:textId="77777777" w:rsidTr="00E950B9">
        <w:trPr>
          <w:cantSplit/>
          <w:trHeight w:val="187"/>
        </w:trPr>
        <w:tc>
          <w:tcPr>
            <w:tcW w:w="2693" w:type="dxa"/>
          </w:tcPr>
          <w:p w14:paraId="0D73ECB3" w14:textId="77777777" w:rsidR="00354F88" w:rsidRPr="002A78AE" w:rsidRDefault="00354F88" w:rsidP="00E950B9">
            <w:pPr>
              <w:pStyle w:val="TAC"/>
            </w:pPr>
            <w:r>
              <w:rPr>
                <w:lang w:eastAsia="zh-CN"/>
              </w:rPr>
              <w:t>path</w:t>
            </w:r>
            <w:r w:rsidRPr="002A78AE">
              <w:t>_000</w:t>
            </w:r>
            <w:r>
              <w:t>0</w:t>
            </w:r>
            <w:r w:rsidRPr="002A78AE">
              <w:t>0</w:t>
            </w:r>
          </w:p>
        </w:tc>
        <w:tc>
          <w:tcPr>
            <w:tcW w:w="2694" w:type="dxa"/>
          </w:tcPr>
          <w:p w14:paraId="334C3B89" w14:textId="77777777" w:rsidR="00354F88" w:rsidRPr="002A78AE" w:rsidRDefault="00354F88" w:rsidP="00E950B9">
            <w:pPr>
              <w:pStyle w:val="TAC"/>
            </w:pPr>
            <w:r>
              <w:sym w:font="Symbol" w:char="F044"/>
            </w:r>
            <w:r>
              <w:t>path</w:t>
            </w:r>
            <w:r w:rsidRPr="002A78AE">
              <w:rPr>
                <w:lang w:eastAsia="zh-CN"/>
              </w:rPr>
              <w:t xml:space="preserve"> &lt; -</w:t>
            </w:r>
            <w:r>
              <w:rPr>
                <w:lang w:eastAsia="zh-CN"/>
              </w:rPr>
              <w:t>8175</w:t>
            </w:r>
          </w:p>
        </w:tc>
        <w:tc>
          <w:tcPr>
            <w:tcW w:w="567" w:type="dxa"/>
          </w:tcPr>
          <w:p w14:paraId="0E94CC91" w14:textId="77777777" w:rsidR="00354F88" w:rsidRPr="002A78AE" w:rsidRDefault="00354F88" w:rsidP="00E950B9">
            <w:pPr>
              <w:pStyle w:val="TAC"/>
            </w:pPr>
            <w:r w:rsidRPr="002A78AE">
              <w:t>T</w:t>
            </w:r>
            <w:r w:rsidRPr="002A78AE">
              <w:rPr>
                <w:vertAlign w:val="subscript"/>
              </w:rPr>
              <w:t>c</w:t>
            </w:r>
          </w:p>
        </w:tc>
      </w:tr>
      <w:tr w:rsidR="00354F88" w:rsidRPr="002A78AE" w14:paraId="350FF25F" w14:textId="77777777" w:rsidTr="00E950B9">
        <w:trPr>
          <w:cantSplit/>
          <w:trHeight w:val="187"/>
        </w:trPr>
        <w:tc>
          <w:tcPr>
            <w:tcW w:w="2693" w:type="dxa"/>
          </w:tcPr>
          <w:p w14:paraId="14392D44" w14:textId="77777777" w:rsidR="00354F88" w:rsidRPr="002A78AE" w:rsidRDefault="00354F88" w:rsidP="00E950B9">
            <w:pPr>
              <w:pStyle w:val="TAC"/>
            </w:pPr>
            <w:r>
              <w:rPr>
                <w:lang w:eastAsia="zh-CN"/>
              </w:rPr>
              <w:t>path</w:t>
            </w:r>
            <w:r w:rsidRPr="002A78AE">
              <w:t>_000</w:t>
            </w:r>
            <w:r>
              <w:t>0</w:t>
            </w:r>
            <w:r w:rsidRPr="002A78AE">
              <w:t>1</w:t>
            </w:r>
          </w:p>
        </w:tc>
        <w:tc>
          <w:tcPr>
            <w:tcW w:w="2694" w:type="dxa"/>
          </w:tcPr>
          <w:p w14:paraId="708A43C5" w14:textId="77777777" w:rsidR="00354F88" w:rsidRPr="002A78AE" w:rsidRDefault="00354F88" w:rsidP="00E950B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356D402" w14:textId="77777777" w:rsidR="00354F88" w:rsidRPr="002A78AE" w:rsidRDefault="00354F88" w:rsidP="00E950B9">
            <w:pPr>
              <w:pStyle w:val="TAC"/>
            </w:pPr>
            <w:r w:rsidRPr="002A78AE">
              <w:t>T</w:t>
            </w:r>
            <w:r w:rsidRPr="002A78AE">
              <w:rPr>
                <w:vertAlign w:val="subscript"/>
              </w:rPr>
              <w:t>c</w:t>
            </w:r>
          </w:p>
        </w:tc>
      </w:tr>
      <w:tr w:rsidR="00354F88" w:rsidRPr="002A78AE" w14:paraId="3B106F55" w14:textId="77777777" w:rsidTr="00E950B9">
        <w:trPr>
          <w:cantSplit/>
          <w:trHeight w:val="187"/>
        </w:trPr>
        <w:tc>
          <w:tcPr>
            <w:tcW w:w="2693" w:type="dxa"/>
          </w:tcPr>
          <w:p w14:paraId="3FD1EF58" w14:textId="77777777" w:rsidR="00354F88" w:rsidRPr="002A78AE" w:rsidRDefault="00354F88" w:rsidP="00E950B9">
            <w:pPr>
              <w:pStyle w:val="TAC"/>
            </w:pPr>
            <w:r>
              <w:rPr>
                <w:lang w:eastAsia="zh-CN"/>
              </w:rPr>
              <w:t>path</w:t>
            </w:r>
            <w:r w:rsidRPr="002A78AE">
              <w:t>_000</w:t>
            </w:r>
            <w:r>
              <w:t>0</w:t>
            </w:r>
            <w:r w:rsidRPr="002A78AE">
              <w:t>2</w:t>
            </w:r>
          </w:p>
        </w:tc>
        <w:tc>
          <w:tcPr>
            <w:tcW w:w="2694" w:type="dxa"/>
          </w:tcPr>
          <w:p w14:paraId="73D7CBB9" w14:textId="77777777" w:rsidR="00354F88" w:rsidRPr="002A78AE" w:rsidRDefault="00354F88" w:rsidP="00E950B9">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8AF605C" w14:textId="77777777" w:rsidR="00354F88" w:rsidRPr="002A78AE" w:rsidRDefault="00354F88" w:rsidP="00E950B9">
            <w:pPr>
              <w:pStyle w:val="TAC"/>
            </w:pPr>
            <w:r w:rsidRPr="002A78AE">
              <w:t>T</w:t>
            </w:r>
            <w:r w:rsidRPr="002A78AE">
              <w:rPr>
                <w:vertAlign w:val="subscript"/>
              </w:rPr>
              <w:t>c</w:t>
            </w:r>
          </w:p>
        </w:tc>
      </w:tr>
      <w:tr w:rsidR="00354F88" w:rsidRPr="002A78AE" w14:paraId="6C5FB0BE" w14:textId="77777777" w:rsidTr="00E950B9">
        <w:trPr>
          <w:cantSplit/>
          <w:trHeight w:val="187"/>
        </w:trPr>
        <w:tc>
          <w:tcPr>
            <w:tcW w:w="2693" w:type="dxa"/>
          </w:tcPr>
          <w:p w14:paraId="008BD56B" w14:textId="77777777" w:rsidR="00354F88" w:rsidRPr="002A78AE" w:rsidRDefault="00354F88" w:rsidP="00E950B9">
            <w:pPr>
              <w:pStyle w:val="TAC"/>
            </w:pPr>
            <w:r w:rsidRPr="002A78AE">
              <w:sym w:font="Symbol" w:char="F0BC"/>
            </w:r>
          </w:p>
        </w:tc>
        <w:tc>
          <w:tcPr>
            <w:tcW w:w="2694" w:type="dxa"/>
          </w:tcPr>
          <w:p w14:paraId="0F870C91" w14:textId="77777777" w:rsidR="00354F88" w:rsidRPr="002A78AE" w:rsidRDefault="00354F88" w:rsidP="00E950B9">
            <w:pPr>
              <w:pStyle w:val="TAC"/>
            </w:pPr>
            <w:r w:rsidRPr="002A78AE">
              <w:sym w:font="Symbol" w:char="F0BC"/>
            </w:r>
          </w:p>
        </w:tc>
        <w:tc>
          <w:tcPr>
            <w:tcW w:w="567" w:type="dxa"/>
          </w:tcPr>
          <w:p w14:paraId="4AF9CDF9" w14:textId="77777777" w:rsidR="00354F88" w:rsidRPr="002A78AE" w:rsidRDefault="00354F88" w:rsidP="00E950B9">
            <w:pPr>
              <w:pStyle w:val="TAC"/>
            </w:pPr>
            <w:r w:rsidRPr="002A78AE">
              <w:t>…</w:t>
            </w:r>
          </w:p>
        </w:tc>
      </w:tr>
      <w:tr w:rsidR="00354F88" w:rsidRPr="002A78AE" w14:paraId="2C095E95" w14:textId="77777777" w:rsidTr="00E950B9">
        <w:trPr>
          <w:cantSplit/>
          <w:trHeight w:val="187"/>
        </w:trPr>
        <w:tc>
          <w:tcPr>
            <w:tcW w:w="2693" w:type="dxa"/>
          </w:tcPr>
          <w:p w14:paraId="2E0C651B" w14:textId="77777777" w:rsidR="00354F88" w:rsidRPr="002A78AE" w:rsidRDefault="00354F88" w:rsidP="00E950B9">
            <w:pPr>
              <w:pStyle w:val="TAC"/>
            </w:pPr>
            <w:r>
              <w:rPr>
                <w:lang w:eastAsia="zh-CN"/>
              </w:rPr>
              <w:t>path</w:t>
            </w:r>
            <w:r w:rsidRPr="002A78AE">
              <w:rPr>
                <w:lang w:eastAsia="zh-CN"/>
              </w:rPr>
              <w:t>_</w:t>
            </w:r>
            <w:r>
              <w:rPr>
                <w:lang w:eastAsia="zh-CN"/>
              </w:rPr>
              <w:t>32700</w:t>
            </w:r>
          </w:p>
        </w:tc>
        <w:tc>
          <w:tcPr>
            <w:tcW w:w="2694" w:type="dxa"/>
          </w:tcPr>
          <w:p w14:paraId="2C8F8EDB" w14:textId="77777777" w:rsidR="00354F88" w:rsidRPr="002A78AE" w:rsidRDefault="00354F88" w:rsidP="00E950B9">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A683D6E" w14:textId="77777777" w:rsidR="00354F88" w:rsidRPr="002A78AE" w:rsidRDefault="00354F88" w:rsidP="00E950B9">
            <w:pPr>
              <w:pStyle w:val="TAC"/>
            </w:pPr>
            <w:r w:rsidRPr="002A78AE">
              <w:t>T</w:t>
            </w:r>
            <w:r w:rsidRPr="002A78AE">
              <w:rPr>
                <w:vertAlign w:val="subscript"/>
              </w:rPr>
              <w:t>c</w:t>
            </w:r>
          </w:p>
        </w:tc>
      </w:tr>
      <w:tr w:rsidR="00354F88" w:rsidRPr="002A78AE" w14:paraId="3C126E44" w14:textId="77777777" w:rsidTr="00E950B9">
        <w:trPr>
          <w:cantSplit/>
          <w:trHeight w:val="187"/>
        </w:trPr>
        <w:tc>
          <w:tcPr>
            <w:tcW w:w="2693" w:type="dxa"/>
          </w:tcPr>
          <w:p w14:paraId="7E7E47C0" w14:textId="77777777" w:rsidR="00354F88" w:rsidRPr="002A78AE" w:rsidRDefault="00354F88" w:rsidP="00E950B9">
            <w:pPr>
              <w:pStyle w:val="TAC"/>
            </w:pPr>
            <w:r>
              <w:rPr>
                <w:lang w:eastAsia="zh-CN"/>
              </w:rPr>
              <w:t>path</w:t>
            </w:r>
            <w:r w:rsidRPr="002A78AE">
              <w:rPr>
                <w:lang w:eastAsia="zh-CN"/>
              </w:rPr>
              <w:t>_</w:t>
            </w:r>
            <w:r>
              <w:rPr>
                <w:lang w:eastAsia="zh-CN"/>
              </w:rPr>
              <w:t>32701</w:t>
            </w:r>
          </w:p>
        </w:tc>
        <w:tc>
          <w:tcPr>
            <w:tcW w:w="2694" w:type="dxa"/>
          </w:tcPr>
          <w:p w14:paraId="4D9397D8" w14:textId="77777777" w:rsidR="00354F88" w:rsidRPr="002A78AE" w:rsidRDefault="00354F88" w:rsidP="00E950B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3235267E" w14:textId="77777777" w:rsidR="00354F88" w:rsidRPr="002A78AE" w:rsidRDefault="00354F88" w:rsidP="00E950B9">
            <w:pPr>
              <w:pStyle w:val="TAC"/>
            </w:pPr>
            <w:r w:rsidRPr="002A78AE">
              <w:t>T</w:t>
            </w:r>
            <w:r w:rsidRPr="002A78AE">
              <w:rPr>
                <w:vertAlign w:val="subscript"/>
              </w:rPr>
              <w:t>c</w:t>
            </w:r>
          </w:p>
        </w:tc>
      </w:tr>
      <w:tr w:rsidR="00354F88" w:rsidRPr="002A78AE" w14:paraId="67A1C130"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1CECEA" w14:textId="77777777" w:rsidR="00354F88" w:rsidRPr="002A78AE" w:rsidRDefault="00354F88" w:rsidP="00E950B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2B9880D" w14:textId="77777777" w:rsidR="00354F88" w:rsidRPr="002A78AE" w:rsidRDefault="00354F88" w:rsidP="00E950B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2A539A9" w14:textId="77777777" w:rsidR="00354F88" w:rsidRPr="002A78AE" w:rsidRDefault="00354F88" w:rsidP="00E950B9">
            <w:pPr>
              <w:pStyle w:val="TAC"/>
            </w:pPr>
            <w:r w:rsidRPr="002A78AE">
              <w:t>…</w:t>
            </w:r>
          </w:p>
        </w:tc>
      </w:tr>
      <w:tr w:rsidR="00354F88" w:rsidRPr="002A78AE" w14:paraId="77F123F4"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7D4280" w14:textId="77777777" w:rsidR="00354F88" w:rsidRPr="002A78AE" w:rsidRDefault="00354F88" w:rsidP="00E950B9">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376D1034" w14:textId="77777777" w:rsidR="00354F88" w:rsidRPr="002A78AE" w:rsidRDefault="00354F88" w:rsidP="00E950B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E135D59" w14:textId="77777777" w:rsidR="00354F88" w:rsidRPr="002A78AE" w:rsidRDefault="00354F88" w:rsidP="00E950B9">
            <w:pPr>
              <w:pStyle w:val="TAC"/>
            </w:pPr>
            <w:r w:rsidRPr="002A78AE">
              <w:t>T</w:t>
            </w:r>
            <w:r w:rsidRPr="002A78AE">
              <w:rPr>
                <w:vertAlign w:val="subscript"/>
              </w:rPr>
              <w:t>c</w:t>
            </w:r>
          </w:p>
        </w:tc>
      </w:tr>
      <w:tr w:rsidR="00354F88" w:rsidRPr="002A78AE" w14:paraId="12DA1915"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FD34CF" w14:textId="77777777" w:rsidR="00354F88" w:rsidRPr="002A78AE" w:rsidRDefault="00354F88" w:rsidP="00E950B9">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24DFDC11" w14:textId="77777777" w:rsidR="00354F88" w:rsidRPr="002A78AE" w:rsidRDefault="00354F88" w:rsidP="00E950B9">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B0A3D2F" w14:textId="77777777" w:rsidR="00354F88" w:rsidRPr="002A78AE" w:rsidRDefault="00354F88" w:rsidP="00E950B9">
            <w:pPr>
              <w:pStyle w:val="TAC"/>
            </w:pPr>
            <w:r w:rsidRPr="002A78AE">
              <w:t>T</w:t>
            </w:r>
            <w:r w:rsidRPr="002A78AE">
              <w:rPr>
                <w:vertAlign w:val="subscript"/>
              </w:rPr>
              <w:t>c</w:t>
            </w:r>
          </w:p>
        </w:tc>
      </w:tr>
      <w:tr w:rsidR="00354F88" w:rsidRPr="002A78AE" w14:paraId="3DD02AB8" w14:textId="77777777" w:rsidTr="00E950B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400E869" w14:textId="77777777" w:rsidR="00354F88" w:rsidRPr="002A78AE" w:rsidRDefault="00354F88" w:rsidP="00E950B9">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41E0DD4F" w14:textId="77777777" w:rsidR="00354F88" w:rsidRPr="002A78AE" w:rsidRDefault="00354F88" w:rsidP="00E950B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A96FF61" w14:textId="77777777" w:rsidR="00354F88" w:rsidRPr="002A78AE" w:rsidRDefault="00354F88" w:rsidP="00E950B9">
            <w:pPr>
              <w:pStyle w:val="TAC"/>
            </w:pPr>
            <w:r w:rsidRPr="002A78AE">
              <w:t>T</w:t>
            </w:r>
            <w:r w:rsidRPr="002A78AE">
              <w:rPr>
                <w:vertAlign w:val="subscript"/>
              </w:rPr>
              <w:t>c</w:t>
            </w:r>
          </w:p>
        </w:tc>
      </w:tr>
    </w:tbl>
    <w:p w14:paraId="095D652B" w14:textId="509CE8DD" w:rsidR="00DA0981" w:rsidRDefault="00DA0981" w:rsidP="009A0B87">
      <w:pPr>
        <w:rPr>
          <w:lang w:eastAsia="zh-CN"/>
        </w:rPr>
      </w:pPr>
    </w:p>
    <w:p w14:paraId="446218CC" w14:textId="2615F203" w:rsidR="00C712F4" w:rsidRPr="00C712F4" w:rsidRDefault="00C712F4" w:rsidP="00C712F4">
      <w:pPr>
        <w:overflowPunct w:val="0"/>
        <w:spacing w:line="240" w:lineRule="auto"/>
        <w:textAlignment w:val="baseline"/>
        <w:rPr>
          <w:lang w:val="en-US" w:eastAsia="zh-CN"/>
        </w:rPr>
      </w:pPr>
      <w:r w:rsidRPr="00C712F4">
        <w:rPr>
          <w:b/>
          <w:bCs/>
          <w:u w:val="single"/>
          <w:lang w:val="en-US" w:eastAsia="zh-CN"/>
        </w:rPr>
        <w:t xml:space="preserve">Proposal </w:t>
      </w:r>
      <w:r w:rsidR="003F0690">
        <w:rPr>
          <w:b/>
          <w:bCs/>
          <w:u w:val="single"/>
          <w:lang w:val="en-US" w:eastAsia="zh-CN"/>
        </w:rPr>
        <w:t>19</w:t>
      </w:r>
      <w:r w:rsidRPr="00C712F4">
        <w:rPr>
          <w:b/>
          <w:bCs/>
          <w:lang w:val="en-US" w:eastAsia="zh-CN"/>
        </w:rPr>
        <w:t>:</w:t>
      </w:r>
      <w:r w:rsidRPr="00C712F4">
        <w:rPr>
          <w:lang w:val="en-US" w:eastAsia="zh-CN"/>
        </w:rPr>
        <w:t xml:space="preserve"> Use </w:t>
      </w:r>
      <w:r w:rsidRPr="00C712F4">
        <w:rPr>
          <w:lang w:val="en-US" w:eastAsia="zh-CN"/>
        </w:rPr>
        <w:fldChar w:fldCharType="begin"/>
      </w:r>
      <w:r w:rsidRPr="00C712F4">
        <w:rPr>
          <w:lang w:val="en-US" w:eastAsia="zh-CN"/>
        </w:rPr>
        <w:instrText xml:space="preserve"> REF _Ref146654278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17</w:t>
      </w:r>
      <w:r w:rsidRPr="00C712F4">
        <w:rPr>
          <w:lang w:val="en-US" w:eastAsia="zh-CN"/>
        </w:rPr>
        <w:fldChar w:fldCharType="end"/>
      </w:r>
      <w:r>
        <w:rPr>
          <w:lang w:val="en-US" w:eastAsia="zh-CN"/>
        </w:rPr>
        <w:t xml:space="preserve"> and </w:t>
      </w:r>
      <w:r w:rsidRPr="00C712F4">
        <w:rPr>
          <w:lang w:val="en-US" w:eastAsia="zh-CN"/>
        </w:rPr>
        <w:fldChar w:fldCharType="begin"/>
      </w:r>
      <w:r w:rsidRPr="00C712F4">
        <w:rPr>
          <w:lang w:val="en-US" w:eastAsia="zh-CN"/>
        </w:rPr>
        <w:instrText xml:space="preserve"> REF _Ref146654280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18</w:t>
      </w:r>
      <w:r w:rsidRPr="00C712F4">
        <w:rPr>
          <w:lang w:val="en-US" w:eastAsia="zh-CN"/>
        </w:rPr>
        <w:fldChar w:fldCharType="end"/>
      </w:r>
      <w:r w:rsidRPr="00C712F4">
        <w:rPr>
          <w:lang w:val="en-US" w:eastAsia="zh-CN"/>
        </w:rPr>
        <w:t xml:space="preserve"> for </w:t>
      </w:r>
      <w:r>
        <w:rPr>
          <w:lang w:val="en-US" w:eastAsia="zh-CN"/>
        </w:rPr>
        <w:t>gNB Rx-Tx</w:t>
      </w:r>
      <w:r w:rsidRPr="00C712F4">
        <w:rPr>
          <w:lang w:val="en-US" w:eastAsia="zh-CN"/>
        </w:rPr>
        <w:t xml:space="preserve"> measurement report mapping for k=-1 and k = -2 respectively.</w:t>
      </w:r>
      <w:r w:rsidRPr="00C712F4">
        <w:rPr>
          <w:lang w:val="en-US" w:eastAsia="zh-CN"/>
        </w:rPr>
        <w:br/>
      </w:r>
    </w:p>
    <w:p w14:paraId="5C23237A" w14:textId="5E7C8C8E" w:rsidR="00C712F4" w:rsidRDefault="00C712F4" w:rsidP="00C712F4">
      <w:pPr>
        <w:rPr>
          <w:lang w:eastAsia="zh-CN"/>
        </w:rPr>
      </w:pPr>
      <w:r w:rsidRPr="00C712F4">
        <w:rPr>
          <w:b/>
          <w:bCs/>
          <w:u w:val="single"/>
          <w:lang w:val="en-US" w:eastAsia="zh-CN"/>
        </w:rPr>
        <w:t xml:space="preserve">Proposal </w:t>
      </w:r>
      <w:r w:rsidR="003F0690">
        <w:rPr>
          <w:b/>
          <w:bCs/>
          <w:u w:val="single"/>
          <w:lang w:val="en-US" w:eastAsia="zh-CN"/>
        </w:rPr>
        <w:t>20</w:t>
      </w:r>
      <w:r w:rsidRPr="00C712F4">
        <w:rPr>
          <w:b/>
          <w:bCs/>
          <w:lang w:val="en-US" w:eastAsia="zh-CN"/>
        </w:rPr>
        <w:t>:</w:t>
      </w:r>
      <w:r w:rsidRPr="00C712F4">
        <w:rPr>
          <w:lang w:val="en-US" w:eastAsia="zh-CN"/>
        </w:rPr>
        <w:t xml:space="preserve"> Use </w:t>
      </w:r>
      <w:r w:rsidRPr="00C712F4">
        <w:rPr>
          <w:lang w:val="en-US" w:eastAsia="zh-CN"/>
        </w:rPr>
        <w:fldChar w:fldCharType="begin"/>
      </w:r>
      <w:r w:rsidRPr="00C712F4">
        <w:rPr>
          <w:lang w:val="en-US" w:eastAsia="zh-CN"/>
        </w:rPr>
        <w:instrText xml:space="preserve"> REF _Ref146654281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19</w:t>
      </w:r>
      <w:r w:rsidRPr="00C712F4">
        <w:rPr>
          <w:lang w:val="en-US" w:eastAsia="zh-CN"/>
        </w:rPr>
        <w:fldChar w:fldCharType="end"/>
      </w:r>
      <w:r>
        <w:rPr>
          <w:lang w:val="en-US" w:eastAsia="zh-CN"/>
        </w:rPr>
        <w:t xml:space="preserve"> and </w:t>
      </w:r>
      <w:r w:rsidRPr="00C712F4">
        <w:rPr>
          <w:lang w:val="en-US" w:eastAsia="zh-CN"/>
        </w:rPr>
        <w:fldChar w:fldCharType="begin"/>
      </w:r>
      <w:r w:rsidRPr="00C712F4">
        <w:rPr>
          <w:lang w:val="en-US" w:eastAsia="zh-CN"/>
        </w:rPr>
        <w:instrText xml:space="preserve"> REF _Ref146654283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20</w:t>
      </w:r>
      <w:r w:rsidRPr="00C712F4">
        <w:rPr>
          <w:lang w:val="en-US" w:eastAsia="zh-CN"/>
        </w:rPr>
        <w:fldChar w:fldCharType="end"/>
      </w:r>
      <w:r>
        <w:rPr>
          <w:lang w:val="en-US" w:eastAsia="zh-CN"/>
        </w:rPr>
        <w:t xml:space="preserve"> </w:t>
      </w:r>
      <w:r w:rsidRPr="00C712F4">
        <w:rPr>
          <w:lang w:val="en-US" w:eastAsia="zh-CN"/>
        </w:rPr>
        <w:t xml:space="preserve">for additional path reporting for </w:t>
      </w:r>
      <w:r>
        <w:rPr>
          <w:lang w:val="en-US" w:eastAsia="zh-CN"/>
        </w:rPr>
        <w:t>gNB Rx-Tx</w:t>
      </w:r>
      <w:r w:rsidRPr="00C712F4">
        <w:rPr>
          <w:lang w:val="en-US" w:eastAsia="zh-CN"/>
        </w:rPr>
        <w:t xml:space="preserve"> measurement for k=-1 and k = -2 respectively.</w:t>
      </w:r>
    </w:p>
    <w:p w14:paraId="7DC9DE4D" w14:textId="77777777" w:rsidR="00C712F4" w:rsidRDefault="00C712F4" w:rsidP="009A0B87">
      <w:pPr>
        <w:rPr>
          <w:lang w:eastAsia="zh-CN"/>
        </w:rPr>
      </w:pPr>
    </w:p>
    <w:p w14:paraId="475A35F7" w14:textId="56BA41D9" w:rsidR="00EC4B8D" w:rsidRDefault="00EC4B8D" w:rsidP="00EC4B8D">
      <w:pPr>
        <w:pStyle w:val="Heading1"/>
      </w:pPr>
      <w:r>
        <w:lastRenderedPageBreak/>
        <w:t>Summary</w:t>
      </w:r>
    </w:p>
    <w:p w14:paraId="7551621E" w14:textId="77777777" w:rsidR="003F0690" w:rsidRDefault="003F0690" w:rsidP="00EC4B8D">
      <w:pPr>
        <w:rPr>
          <w:lang w:eastAsia="zh-CN"/>
        </w:rPr>
      </w:pPr>
      <w:r>
        <w:rPr>
          <w:lang w:eastAsia="zh-CN"/>
        </w:rPr>
        <w:t xml:space="preserve">In this paper issues related to bandwidth aggregation for positioning measurement are discussed. Following observations and proposals summarize the </w:t>
      </w:r>
      <w:r>
        <w:rPr>
          <w:lang w:eastAsia="zh-CN"/>
        </w:rPr>
        <w:t>presented</w:t>
      </w:r>
      <w:r>
        <w:rPr>
          <w:lang w:eastAsia="zh-CN"/>
        </w:rPr>
        <w:t xml:space="preserve"> discussions:</w:t>
      </w:r>
    </w:p>
    <w:p w14:paraId="675BDD45" w14:textId="77777777" w:rsidR="003F0690" w:rsidRDefault="003F0690" w:rsidP="003F0690">
      <w:pPr>
        <w:rPr>
          <w:b/>
          <w:bCs/>
          <w:u w:val="single"/>
        </w:rPr>
      </w:pPr>
    </w:p>
    <w:p w14:paraId="733EF856" w14:textId="68001CC0" w:rsidR="003F0690" w:rsidRDefault="003F0690" w:rsidP="003F0690">
      <w:r>
        <w:rPr>
          <w:b/>
          <w:bCs/>
          <w:u w:val="single"/>
        </w:rPr>
        <w:t xml:space="preserve"># </w:t>
      </w:r>
      <w:r w:rsidRPr="009A0B87">
        <w:rPr>
          <w:b/>
          <w:bCs/>
          <w:u w:val="single"/>
        </w:rPr>
        <w:t>Impact of PRS resource dropping on PRS/SRS bandwidth aggregation requirement</w:t>
      </w:r>
    </w:p>
    <w:p w14:paraId="51C9F2D4" w14:textId="77777777" w:rsidR="003F0690" w:rsidRDefault="003F0690" w:rsidP="003F0690">
      <w:r w:rsidRPr="00D92E2B">
        <w:rPr>
          <w:b/>
          <w:bCs/>
          <w:u w:val="single"/>
          <w:lang w:eastAsia="zh-CN"/>
        </w:rPr>
        <w:t xml:space="preserve">Proposal </w:t>
      </w:r>
      <w:r>
        <w:rPr>
          <w:b/>
          <w:bCs/>
          <w:u w:val="single"/>
          <w:lang w:eastAsia="zh-CN"/>
        </w:rPr>
        <w:t>1</w:t>
      </w:r>
      <w:r>
        <w:rPr>
          <w:lang w:eastAsia="zh-CN"/>
        </w:rPr>
        <w:t>: Legacy measurement period requirement applies for the case when UE is configured to aggregate 2 PFLs for positioning measurement and one of the PFLs collide with other high priority DL signal.</w:t>
      </w:r>
    </w:p>
    <w:p w14:paraId="30BE4427" w14:textId="77777777" w:rsidR="00AE5B30" w:rsidRDefault="00AE5B30" w:rsidP="00AE5B30">
      <w:pPr>
        <w:rPr>
          <w:lang w:eastAsia="zh-CN"/>
        </w:rPr>
      </w:pPr>
      <w:r w:rsidRPr="003509AC">
        <w:rPr>
          <w:b/>
          <w:bCs/>
          <w:u w:val="single"/>
          <w:lang w:eastAsia="zh-CN"/>
        </w:rPr>
        <w:t xml:space="preserve">Proposal </w:t>
      </w:r>
      <w:r>
        <w:rPr>
          <w:b/>
          <w:bCs/>
          <w:u w:val="single"/>
          <w:lang w:eastAsia="zh-CN"/>
        </w:rPr>
        <w:t>2</w:t>
      </w:r>
      <w:r>
        <w:rPr>
          <w:lang w:eastAsia="zh-CN"/>
        </w:rPr>
        <w:t xml:space="preserve">: For the case when UE is configured to perform positioning measurements on 3 aggregated PFLs in RRC_CONNECTED state and one of the PFLs is dropped due to collision with SSB and </w:t>
      </w:r>
      <w:r w:rsidRPr="003509AC">
        <w:rPr>
          <w:u w:val="single"/>
          <w:lang w:eastAsia="zh-CN"/>
        </w:rPr>
        <w:t>non-colliding PFLs are contiguous</w:t>
      </w:r>
      <w:r>
        <w:rPr>
          <w:lang w:eastAsia="zh-CN"/>
        </w:rPr>
        <w:t xml:space="preserve"> then UE shall meet measurement period requirement for positioning measurements by aggregating 2 PFLs.</w:t>
      </w:r>
      <w:r>
        <w:rPr>
          <w:lang w:eastAsia="zh-CN"/>
        </w:rPr>
        <w:br/>
      </w:r>
    </w:p>
    <w:p w14:paraId="62E0E00C" w14:textId="47AB6C4F" w:rsidR="003F0690" w:rsidRDefault="00AE5B30" w:rsidP="003F0690">
      <w:pPr>
        <w:rPr>
          <w:b/>
          <w:bCs/>
          <w:u w:val="single"/>
        </w:rPr>
      </w:pPr>
      <w:r w:rsidRPr="003509AC">
        <w:rPr>
          <w:b/>
          <w:bCs/>
          <w:u w:val="single"/>
          <w:lang w:eastAsia="zh-CN"/>
        </w:rPr>
        <w:t xml:space="preserve">Proposal </w:t>
      </w:r>
      <w:r>
        <w:rPr>
          <w:b/>
          <w:bCs/>
          <w:u w:val="single"/>
          <w:lang w:eastAsia="zh-CN"/>
        </w:rPr>
        <w:t>3</w:t>
      </w:r>
      <w:r>
        <w:rPr>
          <w:lang w:eastAsia="zh-CN"/>
        </w:rPr>
        <w:t xml:space="preserve">: For the case when UE is configured to perform positioning measurements on 3 aggregated PFLs in RRC_CONNECTED state and one of the PFLs is dropped due to collision with SSB and </w:t>
      </w:r>
      <w:r w:rsidRPr="003509AC">
        <w:rPr>
          <w:u w:val="single"/>
          <w:lang w:eastAsia="zh-CN"/>
        </w:rPr>
        <w:t>non-colliding PFLs are non-contiguous</w:t>
      </w:r>
      <w:r>
        <w:rPr>
          <w:lang w:eastAsia="zh-CN"/>
        </w:rPr>
        <w:t xml:space="preserve"> then UE determines PFL, among the non-colliding ones, to perform positioning measurements on. In this case legacy measurement period requirement applies.</w:t>
      </w:r>
      <w:r>
        <w:rPr>
          <w:lang w:eastAsia="zh-CN"/>
        </w:rPr>
        <w:br/>
      </w:r>
    </w:p>
    <w:p w14:paraId="573E2D82" w14:textId="3C069076" w:rsidR="003F0690" w:rsidRDefault="003F0690" w:rsidP="003F0690">
      <w:pPr>
        <w:rPr>
          <w:b/>
          <w:bCs/>
          <w:u w:val="single"/>
        </w:rPr>
      </w:pPr>
      <w:r>
        <w:rPr>
          <w:b/>
          <w:bCs/>
          <w:u w:val="single"/>
        </w:rPr>
        <w:t># Measurement delay</w:t>
      </w:r>
      <w:r w:rsidRPr="009A0B87">
        <w:rPr>
          <w:b/>
          <w:bCs/>
          <w:u w:val="single"/>
        </w:rPr>
        <w:t xml:space="preserve"> requirements</w:t>
      </w:r>
    </w:p>
    <w:p w14:paraId="0764B56A" w14:textId="77777777" w:rsidR="003F0690" w:rsidRDefault="003F0690" w:rsidP="003F0690">
      <w:r w:rsidRPr="005F5AF6">
        <w:rPr>
          <w:b/>
          <w:bCs/>
          <w:u w:val="single"/>
        </w:rPr>
        <w:t xml:space="preserve">Proposal </w:t>
      </w:r>
      <w:r>
        <w:rPr>
          <w:b/>
          <w:bCs/>
          <w:u w:val="single"/>
        </w:rPr>
        <w:t>4</w:t>
      </w:r>
      <w:r>
        <w:t>: When UE is configured to perform latency reduced positioning measurement, then N</w:t>
      </w:r>
      <w:r w:rsidRPr="005F5AF6">
        <w:rPr>
          <w:vertAlign w:val="subscript"/>
        </w:rPr>
        <w:t>sample</w:t>
      </w:r>
      <w:r>
        <w:t xml:space="preserve"> = 2 in both T</w:t>
      </w:r>
      <w:r w:rsidRPr="005F5AF6">
        <w:rPr>
          <w:vertAlign w:val="subscript"/>
        </w:rPr>
        <w:t>aggregate</w:t>
      </w:r>
      <w:r>
        <w:t xml:space="preserve"> and T</w:t>
      </w:r>
      <w:r w:rsidRPr="005F5AF6">
        <w:rPr>
          <w:vertAlign w:val="subscript"/>
        </w:rPr>
        <w:t>non-aggregate</w:t>
      </w:r>
      <w:r>
        <w:t xml:space="preserve"> calculations.</w:t>
      </w:r>
      <w:r>
        <w:br/>
      </w:r>
    </w:p>
    <w:p w14:paraId="3D90472D" w14:textId="77777777" w:rsidR="003F0690" w:rsidRPr="00E86117" w:rsidRDefault="003F0690" w:rsidP="003F0690">
      <w:pPr>
        <w:rPr>
          <w:iCs/>
        </w:rPr>
      </w:pPr>
      <w:r w:rsidRPr="005F5AF6">
        <w:rPr>
          <w:b/>
          <w:bCs/>
          <w:u w:val="single"/>
        </w:rPr>
        <w:t xml:space="preserve">Proposal </w:t>
      </w:r>
      <w:r>
        <w:rPr>
          <w:b/>
          <w:bCs/>
          <w:u w:val="single"/>
        </w:rPr>
        <w:t>5</w:t>
      </w:r>
      <w:r>
        <w:t>: When UE is not configured to perform latency reduced positioning measurement, then N</w:t>
      </w:r>
      <w:r w:rsidRPr="005F5AF6">
        <w:rPr>
          <w:vertAlign w:val="subscript"/>
        </w:rPr>
        <w:t>sample</w:t>
      </w:r>
      <w:r>
        <w:t xml:space="preserve"> = 4 in T</w:t>
      </w:r>
      <w:r w:rsidRPr="005F5AF6">
        <w:rPr>
          <w:vertAlign w:val="subscript"/>
        </w:rPr>
        <w:t>aggregate</w:t>
      </w:r>
      <w:r>
        <w:t xml:space="preserve"> and T</w:t>
      </w:r>
      <w:r w:rsidRPr="005F5AF6">
        <w:rPr>
          <w:vertAlign w:val="subscript"/>
        </w:rPr>
        <w:t>non-aggregate</w:t>
      </w:r>
      <w:r>
        <w:t xml:space="preserve"> calculations.</w:t>
      </w:r>
    </w:p>
    <w:p w14:paraId="63074E81" w14:textId="77777777" w:rsidR="003F0690" w:rsidRDefault="003F0690" w:rsidP="003F0690">
      <w:r w:rsidRPr="00186D81">
        <w:rPr>
          <w:b/>
          <w:bCs/>
          <w:u w:val="single"/>
        </w:rPr>
        <w:t xml:space="preserve">Proposal </w:t>
      </w:r>
      <w:r>
        <w:rPr>
          <w:b/>
          <w:bCs/>
          <w:u w:val="single"/>
        </w:rPr>
        <w:t>6</w:t>
      </w:r>
      <w:r>
        <w:t xml:space="preserve">: Do not define additional margin </w:t>
      </w:r>
      <w:r w:rsidRPr="00186D81">
        <w:t>for the alignment of aggregated and non-aggregated measurements</w:t>
      </w:r>
      <w:r>
        <w:t>.</w:t>
      </w:r>
    </w:p>
    <w:p w14:paraId="43C87FA1" w14:textId="77777777" w:rsidR="003F0690" w:rsidRDefault="003F0690" w:rsidP="003F0690">
      <w:pPr>
        <w:rPr>
          <w:b/>
          <w:bCs/>
          <w:u w:val="single"/>
        </w:rPr>
      </w:pPr>
    </w:p>
    <w:p w14:paraId="2A5B9DCE" w14:textId="4A449302" w:rsidR="003F0690" w:rsidRDefault="003F0690" w:rsidP="003F0690">
      <w:r>
        <w:rPr>
          <w:b/>
          <w:bCs/>
          <w:u w:val="single"/>
        </w:rPr>
        <w:t xml:space="preserve"># </w:t>
      </w:r>
      <w:r w:rsidRPr="009A0B87">
        <w:rPr>
          <w:b/>
          <w:bCs/>
          <w:u w:val="single"/>
        </w:rPr>
        <w:t>Reply LS to RAN1 on SRS and PRS bandwidth aggregation for positioning</w:t>
      </w:r>
    </w:p>
    <w:p w14:paraId="17C1B3BE" w14:textId="77777777" w:rsidR="003F0690" w:rsidRDefault="003F0690" w:rsidP="003F0690">
      <w:r w:rsidRPr="00557E53">
        <w:rPr>
          <w:b/>
          <w:szCs w:val="22"/>
          <w:u w:val="single"/>
          <w:lang w:val="en-US"/>
        </w:rPr>
        <w:t xml:space="preserve">Proposal </w:t>
      </w:r>
      <w:r>
        <w:rPr>
          <w:b/>
          <w:szCs w:val="22"/>
          <w:u w:val="single"/>
          <w:lang w:val="en-US"/>
        </w:rPr>
        <w:t>7</w:t>
      </w:r>
      <w:r>
        <w:rPr>
          <w:bCs/>
          <w:szCs w:val="22"/>
          <w:lang w:val="en-US"/>
        </w:rPr>
        <w:t xml:space="preserve">: RAN4 should confirm to RAN1 and limit its response to R1-2306216 on reporting granularity question that RAN4 did not find any feasibility problem to support </w:t>
      </w:r>
      <w:r w:rsidRPr="00C73875">
        <w:rPr>
          <w:bCs/>
          <w:i/>
          <w:iCs/>
          <w:szCs w:val="22"/>
          <w:lang w:val="en-US"/>
        </w:rPr>
        <w:t>k = -3, -4, -5, and -6</w:t>
      </w:r>
      <w:r>
        <w:rPr>
          <w:bCs/>
          <w:szCs w:val="22"/>
          <w:lang w:val="en-US"/>
        </w:rPr>
        <w:t xml:space="preserve"> as new </w:t>
      </w:r>
      <w:r w:rsidRPr="00804FF9">
        <w:rPr>
          <w:bCs/>
          <w:i/>
          <w:iCs/>
          <w:szCs w:val="22"/>
          <w:lang w:val="en-US"/>
        </w:rPr>
        <w:t>ReportingGranularityfactor</w:t>
      </w:r>
      <w:r>
        <w:rPr>
          <w:bCs/>
          <w:szCs w:val="22"/>
          <w:lang w:val="en-US"/>
        </w:rPr>
        <w:t xml:space="preserve"> for positioning measurement reporting.</w:t>
      </w:r>
    </w:p>
    <w:p w14:paraId="73D5D10E" w14:textId="77777777" w:rsidR="003F0690" w:rsidRDefault="003F0690" w:rsidP="003F0690">
      <w:pPr>
        <w:rPr>
          <w:b/>
          <w:bCs/>
          <w:u w:val="single"/>
        </w:rPr>
      </w:pPr>
    </w:p>
    <w:p w14:paraId="7D193392" w14:textId="7DD51D66" w:rsidR="003F0690" w:rsidRDefault="003F0690" w:rsidP="003F0690">
      <w:r w:rsidRPr="009A0B87">
        <w:rPr>
          <w:b/>
          <w:bCs/>
          <w:u w:val="single"/>
        </w:rPr>
        <w:t># Report mapping for PRS-RSRP and PRS-RSRPP measurements</w:t>
      </w:r>
    </w:p>
    <w:p w14:paraId="4ADC670B" w14:textId="77777777" w:rsidR="003F0690" w:rsidRPr="0057619F" w:rsidRDefault="003F0690" w:rsidP="003F0690">
      <w:pPr>
        <w:jc w:val="both"/>
        <w:rPr>
          <w:lang w:eastAsia="ja-JP"/>
        </w:rPr>
      </w:pPr>
      <w:r w:rsidRPr="0057619F">
        <w:rPr>
          <w:b/>
          <w:bCs/>
          <w:u w:val="single"/>
          <w:lang w:eastAsia="ja-JP"/>
        </w:rPr>
        <w:t xml:space="preserve">Observation </w:t>
      </w:r>
      <w:r>
        <w:rPr>
          <w:b/>
          <w:bCs/>
          <w:u w:val="single"/>
          <w:lang w:eastAsia="ja-JP"/>
        </w:rPr>
        <w:t>1</w:t>
      </w:r>
      <w:r w:rsidRPr="0057619F">
        <w:rPr>
          <w:lang w:eastAsia="ja-JP"/>
        </w:rPr>
        <w:t>: In a measurement report element for PRS bandwidth aggregation across PFLs, UE reporting of PRS-RSRP or PRS-RSRPP for single PFL is supported.</w:t>
      </w:r>
    </w:p>
    <w:p w14:paraId="0469E658" w14:textId="77777777" w:rsidR="003F0690" w:rsidRPr="0057619F" w:rsidRDefault="003F0690" w:rsidP="003F0690">
      <w:pPr>
        <w:jc w:val="both"/>
        <w:rPr>
          <w:lang w:eastAsia="ja-JP"/>
        </w:rPr>
      </w:pPr>
      <w:r w:rsidRPr="0057619F">
        <w:rPr>
          <w:b/>
          <w:bCs/>
          <w:u w:val="single"/>
          <w:lang w:eastAsia="ja-JP"/>
        </w:rPr>
        <w:t xml:space="preserve">Observation </w:t>
      </w:r>
      <w:r>
        <w:rPr>
          <w:b/>
          <w:bCs/>
          <w:u w:val="single"/>
          <w:lang w:eastAsia="ja-JP"/>
        </w:rPr>
        <w:t>2</w:t>
      </w:r>
      <w:r w:rsidRPr="0057619F">
        <w:rPr>
          <w:lang w:eastAsia="ja-JP"/>
        </w:rPr>
        <w:t>: Whether the UE reported PRS-RSRP/RSRPP is based on aggregated PRS resources across aggregated PFLs is FFS.</w:t>
      </w:r>
    </w:p>
    <w:p w14:paraId="69CB9E63" w14:textId="77777777" w:rsidR="003F0690" w:rsidRDefault="003F0690" w:rsidP="003F0690">
      <w:pPr>
        <w:overflowPunct w:val="0"/>
        <w:autoSpaceDE w:val="0"/>
        <w:autoSpaceDN w:val="0"/>
        <w:adjustRightInd w:val="0"/>
        <w:spacing w:after="120" w:line="240" w:lineRule="auto"/>
        <w:textAlignment w:val="baseline"/>
        <w:rPr>
          <w:b/>
          <w:bCs/>
          <w:u w:val="single"/>
          <w:lang w:eastAsia="ja-JP"/>
        </w:rPr>
      </w:pPr>
    </w:p>
    <w:p w14:paraId="6DB66D2C" w14:textId="6CC201CA" w:rsidR="003F0690" w:rsidRDefault="003F0690" w:rsidP="003F0690">
      <w:pPr>
        <w:overflowPunct w:val="0"/>
        <w:autoSpaceDE w:val="0"/>
        <w:autoSpaceDN w:val="0"/>
        <w:adjustRightInd w:val="0"/>
        <w:spacing w:after="120" w:line="240" w:lineRule="auto"/>
        <w:textAlignment w:val="baseline"/>
        <w:rPr>
          <w:lang w:eastAsia="ja-JP"/>
        </w:rPr>
      </w:pPr>
      <w:r w:rsidRPr="0057619F">
        <w:rPr>
          <w:b/>
          <w:bCs/>
          <w:u w:val="single"/>
          <w:lang w:eastAsia="ja-JP"/>
        </w:rPr>
        <w:t xml:space="preserve">Proposal </w:t>
      </w:r>
      <w:r>
        <w:rPr>
          <w:b/>
          <w:bCs/>
          <w:u w:val="single"/>
          <w:lang w:eastAsia="ja-JP"/>
        </w:rPr>
        <w:t>8</w:t>
      </w:r>
      <w:r w:rsidRPr="0057619F">
        <w:rPr>
          <w:lang w:eastAsia="ja-JP"/>
        </w:rPr>
        <w:t xml:space="preserve">: </w:t>
      </w:r>
      <w:r>
        <w:rPr>
          <w:lang w:eastAsia="ja-JP"/>
        </w:rPr>
        <w:t>E</w:t>
      </w:r>
      <w:r w:rsidRPr="0057619F">
        <w:rPr>
          <w:lang w:eastAsia="ja-JP"/>
        </w:rPr>
        <w:t xml:space="preserve">xisting report mapping for PRS-RSRP/RSRPP is </w:t>
      </w:r>
      <w:r>
        <w:rPr>
          <w:lang w:eastAsia="ja-JP"/>
        </w:rPr>
        <w:t>re-</w:t>
      </w:r>
      <w:r w:rsidRPr="0057619F">
        <w:rPr>
          <w:lang w:eastAsia="ja-JP"/>
        </w:rPr>
        <w:t xml:space="preserve">used </w:t>
      </w:r>
      <w:r>
        <w:rPr>
          <w:lang w:eastAsia="ja-JP"/>
        </w:rPr>
        <w:t>t</w:t>
      </w:r>
      <w:r w:rsidRPr="0057619F">
        <w:rPr>
          <w:lang w:eastAsia="ja-JP"/>
        </w:rPr>
        <w:t xml:space="preserve">o report </w:t>
      </w:r>
      <w:r>
        <w:rPr>
          <w:lang w:eastAsia="ja-JP"/>
        </w:rPr>
        <w:t xml:space="preserve">per PFL </w:t>
      </w:r>
      <w:r w:rsidRPr="0057619F">
        <w:rPr>
          <w:lang w:eastAsia="ja-JP"/>
        </w:rPr>
        <w:t>PRS-RSRP/RSRPP measurement in a measurement report for PRS bandwidth aggregation across PFLs.</w:t>
      </w:r>
    </w:p>
    <w:p w14:paraId="0A871B76" w14:textId="77777777" w:rsidR="003F0690" w:rsidRDefault="003F0690" w:rsidP="003F0690">
      <w:pPr>
        <w:overflowPunct w:val="0"/>
        <w:autoSpaceDE w:val="0"/>
        <w:autoSpaceDN w:val="0"/>
        <w:adjustRightInd w:val="0"/>
        <w:spacing w:after="120" w:line="240" w:lineRule="auto"/>
        <w:textAlignment w:val="baseline"/>
        <w:rPr>
          <w:lang w:eastAsia="ja-JP"/>
        </w:rPr>
      </w:pPr>
      <w:r w:rsidRPr="0057619F">
        <w:rPr>
          <w:b/>
          <w:bCs/>
          <w:u w:val="single"/>
          <w:lang w:eastAsia="ja-JP"/>
        </w:rPr>
        <w:t xml:space="preserve">Proposal </w:t>
      </w:r>
      <w:r>
        <w:rPr>
          <w:b/>
          <w:bCs/>
          <w:u w:val="single"/>
          <w:lang w:eastAsia="ja-JP"/>
        </w:rPr>
        <w:t>9</w:t>
      </w:r>
      <w:r w:rsidRPr="0057619F">
        <w:rPr>
          <w:lang w:eastAsia="ja-JP"/>
        </w:rPr>
        <w:t xml:space="preserve">: </w:t>
      </w:r>
      <w:r>
        <w:rPr>
          <w:lang w:eastAsia="ja-JP"/>
        </w:rPr>
        <w:t>E</w:t>
      </w:r>
      <w:r w:rsidRPr="0057619F">
        <w:rPr>
          <w:lang w:eastAsia="ja-JP"/>
        </w:rPr>
        <w:t xml:space="preserve">xisting report mapping for </w:t>
      </w:r>
      <w:r>
        <w:rPr>
          <w:lang w:eastAsia="ja-JP"/>
        </w:rPr>
        <w:t>SRS</w:t>
      </w:r>
      <w:r w:rsidRPr="0057619F">
        <w:rPr>
          <w:lang w:eastAsia="ja-JP"/>
        </w:rPr>
        <w:t xml:space="preserve">-RSRP/RSRPP is </w:t>
      </w:r>
      <w:r>
        <w:rPr>
          <w:lang w:eastAsia="ja-JP"/>
        </w:rPr>
        <w:t>re-</w:t>
      </w:r>
      <w:r w:rsidRPr="0057619F">
        <w:rPr>
          <w:lang w:eastAsia="ja-JP"/>
        </w:rPr>
        <w:t xml:space="preserve">used </w:t>
      </w:r>
      <w:r>
        <w:rPr>
          <w:lang w:eastAsia="ja-JP"/>
        </w:rPr>
        <w:t>t</w:t>
      </w:r>
      <w:r w:rsidRPr="0057619F">
        <w:rPr>
          <w:lang w:eastAsia="ja-JP"/>
        </w:rPr>
        <w:t xml:space="preserve">o report </w:t>
      </w:r>
      <w:r>
        <w:rPr>
          <w:lang w:eastAsia="ja-JP"/>
        </w:rPr>
        <w:t>per PFL SRS</w:t>
      </w:r>
      <w:r w:rsidRPr="0057619F">
        <w:rPr>
          <w:lang w:eastAsia="ja-JP"/>
        </w:rPr>
        <w:t xml:space="preserve">-RSRP/RSRPP measurement in a measurement report for </w:t>
      </w:r>
      <w:r>
        <w:rPr>
          <w:lang w:eastAsia="ja-JP"/>
        </w:rPr>
        <w:t>SRS</w:t>
      </w:r>
      <w:r w:rsidRPr="0057619F">
        <w:rPr>
          <w:lang w:eastAsia="ja-JP"/>
        </w:rPr>
        <w:t xml:space="preserve"> bandwidth aggregation across PFLs.</w:t>
      </w:r>
    </w:p>
    <w:p w14:paraId="7C3535AF" w14:textId="7CD07153" w:rsidR="003F0690" w:rsidRDefault="003F0690" w:rsidP="003F0690">
      <w:pPr>
        <w:overflowPunct w:val="0"/>
        <w:autoSpaceDE w:val="0"/>
        <w:autoSpaceDN w:val="0"/>
        <w:adjustRightInd w:val="0"/>
        <w:spacing w:after="120" w:line="240" w:lineRule="auto"/>
        <w:textAlignment w:val="baseline"/>
        <w:rPr>
          <w:lang w:eastAsia="ja-JP"/>
        </w:rPr>
      </w:pPr>
      <w:r w:rsidRPr="0098092A">
        <w:rPr>
          <w:b/>
          <w:bCs/>
          <w:u w:val="single"/>
          <w:lang w:eastAsia="ja-JP"/>
        </w:rPr>
        <w:t xml:space="preserve">Proposal </w:t>
      </w:r>
      <w:r>
        <w:rPr>
          <w:b/>
          <w:bCs/>
          <w:u w:val="single"/>
          <w:lang w:eastAsia="ja-JP"/>
        </w:rPr>
        <w:t>10</w:t>
      </w:r>
      <w:r>
        <w:rPr>
          <w:lang w:eastAsia="ja-JP"/>
        </w:rPr>
        <w:t xml:space="preserve">: Send an LS to RAN2 and RAN3 informing about RAN4 agreement on report mapping </w:t>
      </w:r>
      <w:r w:rsidR="00AE5B30">
        <w:rPr>
          <w:lang w:eastAsia="ja-JP"/>
        </w:rPr>
        <w:t>of</w:t>
      </w:r>
      <w:r>
        <w:rPr>
          <w:lang w:eastAsia="ja-JP"/>
        </w:rPr>
        <w:t xml:space="preserve"> PRS-RSRP, PRS-RSRPP, SRS-RSRP, and SRS-RSRPP measurements for </w:t>
      </w:r>
      <w:r w:rsidRPr="0057619F">
        <w:rPr>
          <w:lang w:eastAsia="ja-JP"/>
        </w:rPr>
        <w:t>bandwidth aggregation across PFLs</w:t>
      </w:r>
      <w:r>
        <w:rPr>
          <w:lang w:eastAsia="ja-JP"/>
        </w:rPr>
        <w:t>.</w:t>
      </w:r>
    </w:p>
    <w:p w14:paraId="25A240A1" w14:textId="5EC133B5" w:rsidR="003F0690" w:rsidRPr="007E647D" w:rsidRDefault="003F0690" w:rsidP="003F0690">
      <w:pPr>
        <w:overflowPunct w:val="0"/>
        <w:autoSpaceDE w:val="0"/>
        <w:autoSpaceDN w:val="0"/>
        <w:adjustRightInd w:val="0"/>
        <w:spacing w:line="240" w:lineRule="auto"/>
        <w:textAlignment w:val="baseline"/>
        <w:rPr>
          <w:lang w:val="en-US" w:eastAsia="zh-CN"/>
        </w:rPr>
      </w:pPr>
      <w:r w:rsidRPr="007E647D">
        <w:rPr>
          <w:b/>
          <w:bCs/>
          <w:u w:val="single"/>
          <w:lang w:val="en-US" w:eastAsia="zh-CN"/>
        </w:rPr>
        <w:t xml:space="preserve">Proposal </w:t>
      </w:r>
      <w:r>
        <w:rPr>
          <w:b/>
          <w:bCs/>
          <w:u w:val="single"/>
          <w:lang w:val="en-US" w:eastAsia="zh-CN"/>
        </w:rPr>
        <w:t>11</w:t>
      </w:r>
      <w:r w:rsidRPr="007E647D">
        <w:rPr>
          <w:b/>
          <w:bCs/>
          <w:lang w:val="en-US" w:eastAsia="zh-CN"/>
        </w:rPr>
        <w:t>:</w:t>
      </w:r>
      <w:r w:rsidRPr="007E647D">
        <w:rPr>
          <w:lang w:val="en-US" w:eastAsia="zh-CN"/>
        </w:rPr>
        <w:t xml:space="preserve"> Use </w:t>
      </w:r>
      <w:r w:rsidRPr="007E647D">
        <w:rPr>
          <w:lang w:val="en-US" w:eastAsia="zh-CN"/>
        </w:rPr>
        <w:fldChar w:fldCharType="begin"/>
      </w:r>
      <w:r w:rsidRPr="007E647D">
        <w:rPr>
          <w:lang w:val="en-US" w:eastAsia="zh-CN"/>
        </w:rPr>
        <w:instrText xml:space="preserve"> REF _Ref142483412 \h  \* MERGEFORMAT </w:instrText>
      </w:r>
      <w:r w:rsidRPr="007E647D">
        <w:rPr>
          <w:lang w:val="en-US" w:eastAsia="zh-CN"/>
        </w:rPr>
      </w:r>
      <w:r w:rsidRPr="007E647D">
        <w:rPr>
          <w:lang w:val="en-US" w:eastAsia="zh-CN"/>
        </w:rPr>
        <w:fldChar w:fldCharType="separate"/>
      </w:r>
      <w:r w:rsidRPr="007E647D">
        <w:t xml:space="preserve">Table </w:t>
      </w:r>
      <w:r w:rsidRPr="007E647D">
        <w:rPr>
          <w:noProof/>
        </w:rPr>
        <w:t>1</w:t>
      </w:r>
      <w:r w:rsidRPr="007E647D">
        <w:rPr>
          <w:lang w:val="en-US" w:eastAsia="zh-CN"/>
        </w:rPr>
        <w:fldChar w:fldCharType="end"/>
      </w:r>
      <w:r w:rsidRPr="007E647D">
        <w:rPr>
          <w:lang w:val="en-US" w:eastAsia="zh-CN"/>
        </w:rPr>
        <w:t xml:space="preserve"> and </w:t>
      </w:r>
      <w:r w:rsidRPr="007E647D">
        <w:rPr>
          <w:lang w:val="en-US" w:eastAsia="zh-CN"/>
        </w:rPr>
        <w:fldChar w:fldCharType="begin"/>
      </w:r>
      <w:r w:rsidRPr="007E647D">
        <w:rPr>
          <w:lang w:val="en-US" w:eastAsia="zh-CN"/>
        </w:rPr>
        <w:instrText xml:space="preserve"> REF _Ref142483436 \h  \* MERGEFORMAT </w:instrText>
      </w:r>
      <w:r w:rsidRPr="007E647D">
        <w:rPr>
          <w:lang w:val="en-US" w:eastAsia="zh-CN"/>
        </w:rPr>
      </w:r>
      <w:r w:rsidRPr="007E647D">
        <w:rPr>
          <w:lang w:val="en-US" w:eastAsia="zh-CN"/>
        </w:rPr>
        <w:fldChar w:fldCharType="separate"/>
      </w:r>
      <w:r w:rsidRPr="007E647D">
        <w:t xml:space="preserve">Table </w:t>
      </w:r>
      <w:r w:rsidRPr="007E647D">
        <w:rPr>
          <w:noProof/>
        </w:rPr>
        <w:t>2</w:t>
      </w:r>
      <w:r w:rsidRPr="007E647D">
        <w:rPr>
          <w:lang w:val="en-US" w:eastAsia="zh-CN"/>
        </w:rPr>
        <w:fldChar w:fldCharType="end"/>
      </w:r>
      <w:r w:rsidRPr="007E647D">
        <w:rPr>
          <w:lang w:val="en-US" w:eastAsia="zh-CN"/>
        </w:rPr>
        <w:t xml:space="preserve"> for absolute RSTD measurement report mapping for k = -1 and k = -2 respectively.</w:t>
      </w:r>
      <w:r>
        <w:rPr>
          <w:lang w:val="en-US" w:eastAsia="zh-CN"/>
        </w:rPr>
        <w:br/>
      </w:r>
      <w:r w:rsidRPr="007E647D">
        <w:rPr>
          <w:lang w:val="en-US" w:eastAsia="zh-CN"/>
        </w:rPr>
        <w:br/>
      </w:r>
      <w:r w:rsidRPr="007E647D">
        <w:rPr>
          <w:b/>
          <w:bCs/>
          <w:u w:val="single"/>
          <w:lang w:val="en-US" w:eastAsia="zh-CN"/>
        </w:rPr>
        <w:t xml:space="preserve">Proposal </w:t>
      </w:r>
      <w:r>
        <w:rPr>
          <w:b/>
          <w:bCs/>
          <w:u w:val="single"/>
          <w:lang w:val="en-US" w:eastAsia="zh-CN"/>
        </w:rPr>
        <w:t>12</w:t>
      </w:r>
      <w:r w:rsidRPr="007E647D">
        <w:rPr>
          <w:b/>
          <w:bCs/>
          <w:lang w:val="en-US" w:eastAsia="zh-CN"/>
        </w:rPr>
        <w:t>:</w:t>
      </w:r>
      <w:r w:rsidRPr="007E647D">
        <w:rPr>
          <w:lang w:val="en-US" w:eastAsia="zh-CN"/>
        </w:rPr>
        <w:t xml:space="preserve"> Use </w:t>
      </w:r>
      <w:r w:rsidRPr="007E647D">
        <w:rPr>
          <w:lang w:val="en-US" w:eastAsia="zh-CN"/>
        </w:rPr>
        <w:fldChar w:fldCharType="begin"/>
      </w:r>
      <w:r w:rsidRPr="007E647D">
        <w:rPr>
          <w:lang w:val="en-US" w:eastAsia="zh-CN"/>
        </w:rPr>
        <w:instrText xml:space="preserve"> REF _Ref146652706 \h </w:instrText>
      </w:r>
      <w:r>
        <w:rPr>
          <w:lang w:val="en-US" w:eastAsia="zh-CN"/>
        </w:rPr>
        <w:instrText xml:space="preserve"> \* MERGEFORMAT </w:instrText>
      </w:r>
      <w:r w:rsidRPr="007E647D">
        <w:rPr>
          <w:lang w:val="en-US" w:eastAsia="zh-CN"/>
        </w:rPr>
      </w:r>
      <w:r w:rsidRPr="007E647D">
        <w:rPr>
          <w:lang w:val="en-US" w:eastAsia="zh-CN"/>
        </w:rPr>
        <w:fldChar w:fldCharType="separate"/>
      </w:r>
      <w:r w:rsidRPr="007E647D">
        <w:t xml:space="preserve">Table </w:t>
      </w:r>
      <w:r w:rsidRPr="007E647D">
        <w:rPr>
          <w:noProof/>
        </w:rPr>
        <w:t>3</w:t>
      </w:r>
      <w:r w:rsidRPr="007E647D">
        <w:rPr>
          <w:lang w:val="en-US" w:eastAsia="zh-CN"/>
        </w:rPr>
        <w:fldChar w:fldCharType="end"/>
      </w:r>
      <w:r w:rsidRPr="007E647D">
        <w:rPr>
          <w:lang w:val="en-US" w:eastAsia="zh-CN"/>
        </w:rPr>
        <w:t xml:space="preserve"> and </w:t>
      </w:r>
      <w:r w:rsidRPr="007E647D">
        <w:rPr>
          <w:lang w:val="en-US" w:eastAsia="zh-CN"/>
        </w:rPr>
        <w:fldChar w:fldCharType="begin"/>
      </w:r>
      <w:r w:rsidRPr="007E647D">
        <w:rPr>
          <w:lang w:val="en-US" w:eastAsia="zh-CN"/>
        </w:rPr>
        <w:instrText xml:space="preserve"> REF _Ref146652709 \h </w:instrText>
      </w:r>
      <w:r>
        <w:rPr>
          <w:lang w:val="en-US" w:eastAsia="zh-CN"/>
        </w:rPr>
        <w:instrText xml:space="preserve"> \* MERGEFORMAT </w:instrText>
      </w:r>
      <w:r w:rsidRPr="007E647D">
        <w:rPr>
          <w:lang w:val="en-US" w:eastAsia="zh-CN"/>
        </w:rPr>
      </w:r>
      <w:r w:rsidRPr="007E647D">
        <w:rPr>
          <w:lang w:val="en-US" w:eastAsia="zh-CN"/>
        </w:rPr>
        <w:fldChar w:fldCharType="separate"/>
      </w:r>
      <w:r w:rsidRPr="007E647D">
        <w:t xml:space="preserve">Table </w:t>
      </w:r>
      <w:r w:rsidRPr="007E647D">
        <w:rPr>
          <w:noProof/>
        </w:rPr>
        <w:t>4</w:t>
      </w:r>
      <w:r w:rsidRPr="007E647D">
        <w:rPr>
          <w:lang w:val="en-US" w:eastAsia="zh-CN"/>
        </w:rPr>
        <w:fldChar w:fldCharType="end"/>
      </w:r>
      <w:r w:rsidRPr="007E647D">
        <w:rPr>
          <w:lang w:val="en-US" w:eastAsia="zh-CN"/>
        </w:rPr>
        <w:t xml:space="preserve"> for differential RSTD measurement report mapping for k = -1 and k = -2 respectively.</w:t>
      </w:r>
    </w:p>
    <w:p w14:paraId="5C961E14" w14:textId="77777777" w:rsidR="003F0690" w:rsidRDefault="003F0690" w:rsidP="003F0690">
      <w:pPr>
        <w:overflowPunct w:val="0"/>
        <w:autoSpaceDE w:val="0"/>
        <w:autoSpaceDN w:val="0"/>
        <w:adjustRightInd w:val="0"/>
        <w:spacing w:line="240" w:lineRule="auto"/>
        <w:textAlignment w:val="baseline"/>
        <w:rPr>
          <w:b/>
          <w:bCs/>
          <w:u w:val="single"/>
          <w:lang w:val="en-US" w:eastAsia="zh-CN"/>
        </w:rPr>
      </w:pPr>
      <w:r w:rsidRPr="007E647D">
        <w:rPr>
          <w:b/>
          <w:bCs/>
          <w:u w:val="single"/>
          <w:lang w:val="en-US" w:eastAsia="zh-CN"/>
        </w:rPr>
        <w:t xml:space="preserve">Proposal </w:t>
      </w:r>
      <w:r>
        <w:rPr>
          <w:b/>
          <w:bCs/>
          <w:u w:val="single"/>
          <w:lang w:val="en-US" w:eastAsia="zh-CN"/>
        </w:rPr>
        <w:t>13</w:t>
      </w:r>
      <w:r w:rsidRPr="007E647D">
        <w:rPr>
          <w:b/>
          <w:bCs/>
          <w:lang w:val="en-US" w:eastAsia="zh-CN"/>
        </w:rPr>
        <w:t>:</w:t>
      </w:r>
      <w:r w:rsidRPr="007E647D">
        <w:rPr>
          <w:lang w:val="en-US" w:eastAsia="zh-CN"/>
        </w:rPr>
        <w:t xml:space="preserve"> Use </w:t>
      </w:r>
      <w:r w:rsidRPr="007E647D">
        <w:rPr>
          <w:lang w:val="en-US" w:eastAsia="zh-CN"/>
        </w:rPr>
        <w:fldChar w:fldCharType="begin"/>
      </w:r>
      <w:r w:rsidRPr="007E647D">
        <w:rPr>
          <w:lang w:val="en-US" w:eastAsia="zh-CN"/>
        </w:rPr>
        <w:instrText xml:space="preserve"> REF _Ref146652712 \h </w:instrText>
      </w:r>
      <w:r>
        <w:rPr>
          <w:lang w:val="en-US" w:eastAsia="zh-CN"/>
        </w:rPr>
        <w:instrText xml:space="preserve"> \* MERGEFORMAT </w:instrText>
      </w:r>
      <w:r w:rsidRPr="007E647D">
        <w:rPr>
          <w:lang w:val="en-US" w:eastAsia="zh-CN"/>
        </w:rPr>
      </w:r>
      <w:r w:rsidRPr="007E647D">
        <w:rPr>
          <w:lang w:val="en-US" w:eastAsia="zh-CN"/>
        </w:rPr>
        <w:fldChar w:fldCharType="separate"/>
      </w:r>
      <w:r w:rsidRPr="007E647D">
        <w:t xml:space="preserve">Table </w:t>
      </w:r>
      <w:r w:rsidRPr="007E647D">
        <w:rPr>
          <w:noProof/>
        </w:rPr>
        <w:t>5</w:t>
      </w:r>
      <w:r w:rsidRPr="007E647D">
        <w:rPr>
          <w:lang w:val="en-US" w:eastAsia="zh-CN"/>
        </w:rPr>
        <w:fldChar w:fldCharType="end"/>
      </w:r>
      <w:r w:rsidRPr="007E647D">
        <w:rPr>
          <w:lang w:val="en-US" w:eastAsia="zh-CN"/>
        </w:rPr>
        <w:t xml:space="preserve"> and </w:t>
      </w:r>
      <w:r w:rsidRPr="007E647D">
        <w:rPr>
          <w:lang w:val="en-US" w:eastAsia="zh-CN"/>
        </w:rPr>
        <w:fldChar w:fldCharType="begin"/>
      </w:r>
      <w:r w:rsidRPr="007E647D">
        <w:rPr>
          <w:lang w:val="en-US" w:eastAsia="zh-CN"/>
        </w:rPr>
        <w:instrText xml:space="preserve"> REF _Ref146652715 \h </w:instrText>
      </w:r>
      <w:r>
        <w:rPr>
          <w:lang w:val="en-US" w:eastAsia="zh-CN"/>
        </w:rPr>
        <w:instrText xml:space="preserve"> \* MERGEFORMAT </w:instrText>
      </w:r>
      <w:r w:rsidRPr="007E647D">
        <w:rPr>
          <w:lang w:val="en-US" w:eastAsia="zh-CN"/>
        </w:rPr>
      </w:r>
      <w:r w:rsidRPr="007E647D">
        <w:rPr>
          <w:lang w:val="en-US" w:eastAsia="zh-CN"/>
        </w:rPr>
        <w:fldChar w:fldCharType="separate"/>
      </w:r>
      <w:r w:rsidRPr="007E647D">
        <w:t xml:space="preserve">Table </w:t>
      </w:r>
      <w:r w:rsidRPr="007E647D">
        <w:rPr>
          <w:noProof/>
        </w:rPr>
        <w:t>6</w:t>
      </w:r>
      <w:r w:rsidRPr="007E647D">
        <w:rPr>
          <w:lang w:val="en-US" w:eastAsia="zh-CN"/>
        </w:rPr>
        <w:fldChar w:fldCharType="end"/>
      </w:r>
      <w:r w:rsidRPr="007E647D">
        <w:rPr>
          <w:lang w:val="en-US" w:eastAsia="zh-CN"/>
        </w:rPr>
        <w:t xml:space="preserve"> for additional path report mapping for RSTD measurement for k = -1 and k = -2 respectively.</w:t>
      </w:r>
    </w:p>
    <w:p w14:paraId="060CCAF2" w14:textId="34E98803" w:rsidR="003F0690" w:rsidRDefault="003F0690" w:rsidP="003F0690">
      <w:pPr>
        <w:overflowPunct w:val="0"/>
        <w:autoSpaceDE w:val="0"/>
        <w:autoSpaceDN w:val="0"/>
        <w:adjustRightInd w:val="0"/>
        <w:spacing w:line="240" w:lineRule="auto"/>
        <w:textAlignment w:val="baseline"/>
        <w:rPr>
          <w:lang w:val="en-US" w:eastAsia="zh-CN"/>
        </w:rPr>
      </w:pPr>
      <w:r>
        <w:rPr>
          <w:b/>
          <w:bCs/>
          <w:u w:val="single"/>
          <w:lang w:val="en-US" w:eastAsia="zh-CN"/>
        </w:rPr>
        <w:t>Proposal 14</w:t>
      </w:r>
      <w:r w:rsidRPr="00890EFE">
        <w:rPr>
          <w:b/>
          <w:bCs/>
          <w:lang w:val="en-US" w:eastAsia="zh-CN"/>
        </w:rPr>
        <w:t>:</w:t>
      </w:r>
      <w:r>
        <w:rPr>
          <w:lang w:val="en-US" w:eastAsia="zh-CN"/>
        </w:rPr>
        <w:t xml:space="preserve"> Use</w:t>
      </w:r>
      <w:r w:rsidRPr="00BD6538">
        <w:rPr>
          <w:lang w:val="en-US" w:eastAsia="zh-CN"/>
        </w:rPr>
        <w:t xml:space="preserve"> </w:t>
      </w:r>
      <w:r w:rsidRPr="00BD6538">
        <w:rPr>
          <w:lang w:val="en-US" w:eastAsia="zh-CN"/>
        </w:rPr>
        <w:fldChar w:fldCharType="begin"/>
      </w:r>
      <w:r w:rsidRPr="00BD6538">
        <w:rPr>
          <w:lang w:val="en-US" w:eastAsia="zh-CN"/>
        </w:rPr>
        <w:instrText xml:space="preserve"> REF _Ref142484088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C31F81">
        <w:t xml:space="preserve">Table </w:t>
      </w:r>
      <w:r w:rsidRPr="00C31F81">
        <w:rPr>
          <w:noProof/>
        </w:rPr>
        <w:t>7</w:t>
      </w:r>
      <w:r w:rsidRPr="00BD6538">
        <w:rPr>
          <w:lang w:val="en-US" w:eastAsia="zh-CN"/>
        </w:rPr>
        <w:fldChar w:fldCharType="end"/>
      </w:r>
      <w:r w:rsidRPr="00BD6538">
        <w:rPr>
          <w:lang w:val="en-US" w:eastAsia="zh-CN"/>
        </w:rPr>
        <w:t xml:space="preserve"> and </w:t>
      </w:r>
      <w:r w:rsidRPr="00BD6538">
        <w:rPr>
          <w:lang w:val="en-US" w:eastAsia="zh-CN"/>
        </w:rPr>
        <w:fldChar w:fldCharType="begin"/>
      </w:r>
      <w:r w:rsidRPr="00BD6538">
        <w:rPr>
          <w:lang w:val="en-US" w:eastAsia="zh-CN"/>
        </w:rPr>
        <w:instrText xml:space="preserve"> REF _Ref142484090 \h </w:instrText>
      </w:r>
      <w:r>
        <w:rPr>
          <w:lang w:val="en-US" w:eastAsia="zh-CN"/>
        </w:rPr>
        <w:instrText xml:space="preserve"> \* MERGEFORMAT </w:instrText>
      </w:r>
      <w:r w:rsidRPr="00BD6538">
        <w:rPr>
          <w:lang w:val="en-US" w:eastAsia="zh-CN"/>
        </w:rPr>
      </w:r>
      <w:r w:rsidRPr="00BD6538">
        <w:rPr>
          <w:lang w:val="en-US" w:eastAsia="zh-CN"/>
        </w:rPr>
        <w:fldChar w:fldCharType="separate"/>
      </w:r>
      <w:r w:rsidRPr="00C31F81">
        <w:t xml:space="preserve">Table </w:t>
      </w:r>
      <w:r w:rsidRPr="00C31F81">
        <w:rPr>
          <w:noProof/>
        </w:rPr>
        <w:t>8</w:t>
      </w:r>
      <w:r w:rsidRPr="00BD6538">
        <w:rPr>
          <w:lang w:val="en-US" w:eastAsia="zh-CN"/>
        </w:rPr>
        <w:fldChar w:fldCharType="end"/>
      </w:r>
      <w:r>
        <w:rPr>
          <w:lang w:val="en-US" w:eastAsia="zh-CN"/>
        </w:rPr>
        <w:t xml:space="preserve"> for a</w:t>
      </w:r>
      <w:r w:rsidRPr="00890EFE">
        <w:rPr>
          <w:lang w:val="en-US" w:eastAsia="zh-CN"/>
        </w:rPr>
        <w:t>bsolute UE Rx-Tx time difference measurement report mapping for k=-</w:t>
      </w:r>
      <w:r>
        <w:rPr>
          <w:lang w:val="en-US" w:eastAsia="zh-CN"/>
        </w:rPr>
        <w:t>1 and k = -2 respectively.</w:t>
      </w:r>
    </w:p>
    <w:p w14:paraId="33D26C0C" w14:textId="7E13AC15" w:rsidR="003F0690" w:rsidRDefault="003F0690" w:rsidP="003F0690">
      <w:pPr>
        <w:overflowPunct w:val="0"/>
        <w:autoSpaceDE w:val="0"/>
        <w:autoSpaceDN w:val="0"/>
        <w:adjustRightInd w:val="0"/>
        <w:spacing w:line="240" w:lineRule="auto"/>
        <w:textAlignment w:val="baseline"/>
        <w:rPr>
          <w:lang w:val="en-US" w:eastAsia="zh-CN"/>
        </w:rPr>
      </w:pPr>
      <w:r>
        <w:rPr>
          <w:b/>
          <w:bCs/>
          <w:u w:val="single"/>
          <w:lang w:val="en-US" w:eastAsia="zh-CN"/>
        </w:rPr>
        <w:t>Proposal 15</w:t>
      </w:r>
      <w:r w:rsidRPr="00890EFE">
        <w:rPr>
          <w:b/>
          <w:bCs/>
          <w:lang w:val="en-US" w:eastAsia="zh-CN"/>
        </w:rPr>
        <w:t>:</w:t>
      </w:r>
      <w:r>
        <w:rPr>
          <w:lang w:val="en-US" w:eastAsia="zh-CN"/>
        </w:rPr>
        <w:t xml:space="preserve"> Use</w:t>
      </w:r>
      <w:r w:rsidRPr="00BD12CD">
        <w:rPr>
          <w:lang w:val="en-US" w:eastAsia="zh-CN"/>
        </w:rPr>
        <w:t xml:space="preserve"> </w:t>
      </w:r>
      <w:r w:rsidRPr="00BD12CD">
        <w:rPr>
          <w:lang w:val="en-US" w:eastAsia="zh-CN"/>
        </w:rPr>
        <w:fldChar w:fldCharType="begin"/>
      </w:r>
      <w:r w:rsidRPr="00BD12CD">
        <w:rPr>
          <w:lang w:val="en-US" w:eastAsia="zh-CN"/>
        </w:rPr>
        <w:instrText xml:space="preserve"> REF _Ref142485175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C31F81">
        <w:t xml:space="preserve">Table </w:t>
      </w:r>
      <w:r w:rsidRPr="00C31F81">
        <w:rPr>
          <w:noProof/>
        </w:rPr>
        <w:t>9</w:t>
      </w:r>
      <w:r w:rsidRPr="00BD12CD">
        <w:rPr>
          <w:lang w:val="en-US" w:eastAsia="zh-CN"/>
        </w:rPr>
        <w:fldChar w:fldCharType="end"/>
      </w:r>
      <w:r w:rsidRPr="00BD12CD">
        <w:rPr>
          <w:lang w:val="en-US" w:eastAsia="zh-CN"/>
        </w:rPr>
        <w:t xml:space="preserve"> and </w:t>
      </w:r>
      <w:r w:rsidRPr="00BD12CD">
        <w:rPr>
          <w:lang w:val="en-US" w:eastAsia="zh-CN"/>
        </w:rPr>
        <w:fldChar w:fldCharType="begin"/>
      </w:r>
      <w:r w:rsidRPr="00BD12CD">
        <w:rPr>
          <w:lang w:val="en-US" w:eastAsia="zh-CN"/>
        </w:rPr>
        <w:instrText xml:space="preserve"> REF _Ref142485176 \h </w:instrText>
      </w:r>
      <w:r>
        <w:rPr>
          <w:lang w:val="en-US" w:eastAsia="zh-CN"/>
        </w:rPr>
        <w:instrText xml:space="preserve"> \* MERGEFORMAT </w:instrText>
      </w:r>
      <w:r w:rsidRPr="00BD12CD">
        <w:rPr>
          <w:lang w:val="en-US" w:eastAsia="zh-CN"/>
        </w:rPr>
      </w:r>
      <w:r w:rsidRPr="00BD12CD">
        <w:rPr>
          <w:lang w:val="en-US" w:eastAsia="zh-CN"/>
        </w:rPr>
        <w:fldChar w:fldCharType="separate"/>
      </w:r>
      <w:r w:rsidRPr="00C31F81">
        <w:t xml:space="preserve">Table </w:t>
      </w:r>
      <w:r w:rsidRPr="00C31F81">
        <w:rPr>
          <w:noProof/>
        </w:rPr>
        <w:t>10</w:t>
      </w:r>
      <w:r w:rsidRPr="00BD12CD">
        <w:rPr>
          <w:lang w:val="en-US" w:eastAsia="zh-CN"/>
        </w:rPr>
        <w:fldChar w:fldCharType="end"/>
      </w:r>
      <w:r>
        <w:rPr>
          <w:lang w:val="en-US" w:eastAsia="zh-CN"/>
        </w:rPr>
        <w:t xml:space="preserve"> for differential</w:t>
      </w:r>
      <w:r w:rsidRPr="00890EFE">
        <w:rPr>
          <w:lang w:val="en-US" w:eastAsia="zh-CN"/>
        </w:rPr>
        <w:t xml:space="preserve"> UE Rx-Tx time difference measurement report mapping for k=-</w:t>
      </w:r>
      <w:r>
        <w:rPr>
          <w:lang w:val="en-US" w:eastAsia="zh-CN"/>
        </w:rPr>
        <w:t>1 and k = -2 respectively.</w:t>
      </w:r>
    </w:p>
    <w:p w14:paraId="2A87E2CD" w14:textId="53BDAF64" w:rsidR="003F0690" w:rsidRPr="00C31F81" w:rsidRDefault="003F0690" w:rsidP="003F0690">
      <w:pPr>
        <w:overflowPunct w:val="0"/>
        <w:autoSpaceDE w:val="0"/>
        <w:autoSpaceDN w:val="0"/>
        <w:adjustRightInd w:val="0"/>
        <w:spacing w:line="240" w:lineRule="auto"/>
        <w:textAlignment w:val="baseline"/>
        <w:rPr>
          <w:b/>
          <w:bCs/>
          <w:u w:val="single"/>
          <w:lang w:val="en-US" w:eastAsia="zh-CN"/>
        </w:rPr>
      </w:pPr>
      <w:r w:rsidRPr="00C31F81">
        <w:rPr>
          <w:b/>
          <w:bCs/>
          <w:u w:val="single"/>
          <w:lang w:val="en-US" w:eastAsia="zh-CN"/>
        </w:rPr>
        <w:t xml:space="preserve">Proposal </w:t>
      </w:r>
      <w:r>
        <w:rPr>
          <w:b/>
          <w:bCs/>
          <w:u w:val="single"/>
          <w:lang w:val="en-US" w:eastAsia="zh-CN"/>
        </w:rPr>
        <w:t>16</w:t>
      </w:r>
      <w:r w:rsidRPr="00C31F81">
        <w:rPr>
          <w:b/>
          <w:bCs/>
          <w:lang w:val="en-US" w:eastAsia="zh-CN"/>
        </w:rPr>
        <w:t>:</w:t>
      </w:r>
      <w:r w:rsidRPr="00C31F81">
        <w:rPr>
          <w:lang w:val="en-US" w:eastAsia="zh-CN"/>
        </w:rPr>
        <w:t xml:space="preserve"> Use </w:t>
      </w:r>
      <w:r w:rsidRPr="00C31F81">
        <w:rPr>
          <w:lang w:val="en-US" w:eastAsia="zh-CN"/>
        </w:rPr>
        <w:fldChar w:fldCharType="begin"/>
      </w:r>
      <w:r w:rsidRPr="00C31F81">
        <w:rPr>
          <w:lang w:val="en-US" w:eastAsia="zh-CN"/>
        </w:rPr>
        <w:instrText xml:space="preserve"> REF _Ref146653229 \h </w:instrText>
      </w:r>
      <w:r>
        <w:rPr>
          <w:lang w:val="en-US" w:eastAsia="zh-CN"/>
        </w:rPr>
        <w:instrText xml:space="preserve"> \* MERGEFORMAT </w:instrText>
      </w:r>
      <w:r w:rsidRPr="00C31F81">
        <w:rPr>
          <w:lang w:val="en-US" w:eastAsia="zh-CN"/>
        </w:rPr>
      </w:r>
      <w:r w:rsidRPr="00C31F81">
        <w:rPr>
          <w:lang w:val="en-US" w:eastAsia="zh-CN"/>
        </w:rPr>
        <w:fldChar w:fldCharType="separate"/>
      </w:r>
      <w:r w:rsidRPr="00C31F81">
        <w:t xml:space="preserve">Table </w:t>
      </w:r>
      <w:r w:rsidRPr="00C31F81">
        <w:rPr>
          <w:noProof/>
        </w:rPr>
        <w:t>11</w:t>
      </w:r>
      <w:r w:rsidRPr="00C31F81">
        <w:rPr>
          <w:lang w:val="en-US" w:eastAsia="zh-CN"/>
        </w:rPr>
        <w:fldChar w:fldCharType="end"/>
      </w:r>
      <w:r w:rsidRPr="00C31F81">
        <w:rPr>
          <w:lang w:val="en-US" w:eastAsia="zh-CN"/>
        </w:rPr>
        <w:t xml:space="preserve"> and </w:t>
      </w:r>
      <w:r w:rsidRPr="00C31F81">
        <w:rPr>
          <w:lang w:val="en-US" w:eastAsia="zh-CN"/>
        </w:rPr>
        <w:fldChar w:fldCharType="begin"/>
      </w:r>
      <w:r w:rsidRPr="00C31F81">
        <w:rPr>
          <w:lang w:val="en-US" w:eastAsia="zh-CN"/>
        </w:rPr>
        <w:instrText xml:space="preserve"> REF _Ref146653231 \h </w:instrText>
      </w:r>
      <w:r>
        <w:rPr>
          <w:lang w:val="en-US" w:eastAsia="zh-CN"/>
        </w:rPr>
        <w:instrText xml:space="preserve"> \* MERGEFORMAT </w:instrText>
      </w:r>
      <w:r w:rsidRPr="00C31F81">
        <w:rPr>
          <w:lang w:val="en-US" w:eastAsia="zh-CN"/>
        </w:rPr>
      </w:r>
      <w:r w:rsidRPr="00C31F81">
        <w:rPr>
          <w:lang w:val="en-US" w:eastAsia="zh-CN"/>
        </w:rPr>
        <w:fldChar w:fldCharType="separate"/>
      </w:r>
      <w:r w:rsidRPr="00C31F81">
        <w:t xml:space="preserve">Table </w:t>
      </w:r>
      <w:r w:rsidRPr="00C31F81">
        <w:rPr>
          <w:noProof/>
        </w:rPr>
        <w:t>12</w:t>
      </w:r>
      <w:r w:rsidRPr="00C31F81">
        <w:rPr>
          <w:lang w:val="en-US" w:eastAsia="zh-CN"/>
        </w:rPr>
        <w:fldChar w:fldCharType="end"/>
      </w:r>
      <w:r w:rsidRPr="00C31F81">
        <w:rPr>
          <w:lang w:val="en-US" w:eastAsia="zh-CN"/>
        </w:rPr>
        <w:t xml:space="preserve"> for additional path UE Rx-Tx time difference measurement report mapping for k=-1 and k = -2 respectively.</w:t>
      </w:r>
    </w:p>
    <w:p w14:paraId="3A148F2A" w14:textId="2EFE82A5" w:rsidR="003F0690" w:rsidRDefault="003F0690" w:rsidP="003F0690">
      <w:pPr>
        <w:overflowPunct w:val="0"/>
        <w:spacing w:line="240" w:lineRule="auto"/>
        <w:textAlignment w:val="baseline"/>
        <w:rPr>
          <w:lang w:val="en-US" w:eastAsia="zh-CN"/>
        </w:rPr>
      </w:pPr>
      <w:r w:rsidRPr="00273585">
        <w:rPr>
          <w:b/>
          <w:bCs/>
          <w:u w:val="single"/>
          <w:lang w:val="en-US" w:eastAsia="zh-CN"/>
        </w:rPr>
        <w:t xml:space="preserve">Proposal </w:t>
      </w:r>
      <w:r>
        <w:rPr>
          <w:b/>
          <w:bCs/>
          <w:u w:val="single"/>
          <w:lang w:val="en-US" w:eastAsia="zh-CN"/>
        </w:rPr>
        <w:t>17</w:t>
      </w:r>
      <w:r w:rsidRPr="00273585">
        <w:rPr>
          <w:b/>
          <w:bCs/>
          <w:lang w:val="en-US" w:eastAsia="zh-CN"/>
        </w:rPr>
        <w:t>:</w:t>
      </w:r>
      <w:r w:rsidRPr="00273585">
        <w:rPr>
          <w:lang w:val="en-US" w:eastAsia="zh-CN"/>
        </w:rPr>
        <w:t xml:space="preserve"> Use</w:t>
      </w:r>
      <w:r w:rsidRPr="00420E00">
        <w:rPr>
          <w:lang w:val="en-US" w:eastAsia="zh-CN"/>
        </w:rPr>
        <w:t xml:space="preserve"> </w:t>
      </w:r>
      <w:r w:rsidRPr="00420E00">
        <w:rPr>
          <w:lang w:val="en-US" w:eastAsia="zh-CN"/>
        </w:rPr>
        <w:fldChar w:fldCharType="begin"/>
      </w:r>
      <w:r w:rsidRPr="00420E00">
        <w:rPr>
          <w:lang w:val="en-US" w:eastAsia="zh-CN"/>
        </w:rPr>
        <w:instrText xml:space="preserve"> REF _Ref142485108 \h  \* MERGEFORMAT </w:instrText>
      </w:r>
      <w:r w:rsidRPr="00420E00">
        <w:rPr>
          <w:lang w:val="en-US" w:eastAsia="zh-CN"/>
        </w:rPr>
      </w:r>
      <w:r w:rsidRPr="00420E00">
        <w:rPr>
          <w:lang w:val="en-US" w:eastAsia="zh-CN"/>
        </w:rPr>
        <w:fldChar w:fldCharType="separate"/>
      </w:r>
      <w:r w:rsidRPr="00420E00">
        <w:t xml:space="preserve">Table </w:t>
      </w:r>
      <w:r w:rsidRPr="00420E00">
        <w:rPr>
          <w:noProof/>
        </w:rPr>
        <w:t>13</w:t>
      </w:r>
      <w:r w:rsidRPr="00420E00">
        <w:rPr>
          <w:lang w:val="en-US" w:eastAsia="zh-CN"/>
        </w:rPr>
        <w:fldChar w:fldCharType="end"/>
      </w:r>
      <w:r w:rsidRPr="00420E00">
        <w:rPr>
          <w:lang w:val="en-US" w:eastAsia="zh-CN"/>
        </w:rPr>
        <w:t xml:space="preserve"> and </w:t>
      </w:r>
      <w:r w:rsidRPr="00420E00">
        <w:rPr>
          <w:lang w:val="en-US" w:eastAsia="zh-CN"/>
        </w:rPr>
        <w:fldChar w:fldCharType="begin"/>
      </w:r>
      <w:r w:rsidRPr="00420E00">
        <w:rPr>
          <w:lang w:val="en-US" w:eastAsia="zh-CN"/>
        </w:rPr>
        <w:instrText xml:space="preserve"> REF _Ref146653501 \h </w:instrText>
      </w:r>
      <w:r>
        <w:rPr>
          <w:lang w:val="en-US" w:eastAsia="zh-CN"/>
        </w:rPr>
        <w:instrText xml:space="preserve"> \* MERGEFORMAT </w:instrText>
      </w:r>
      <w:r w:rsidRPr="00420E00">
        <w:rPr>
          <w:lang w:val="en-US" w:eastAsia="zh-CN"/>
        </w:rPr>
      </w:r>
      <w:r w:rsidRPr="00420E00">
        <w:rPr>
          <w:lang w:val="en-US" w:eastAsia="zh-CN"/>
        </w:rPr>
        <w:fldChar w:fldCharType="separate"/>
      </w:r>
      <w:r w:rsidRPr="00420E00">
        <w:t xml:space="preserve">Table </w:t>
      </w:r>
      <w:r w:rsidRPr="00420E00">
        <w:rPr>
          <w:noProof/>
        </w:rPr>
        <w:t>14</w:t>
      </w:r>
      <w:r w:rsidRPr="00420E00">
        <w:rPr>
          <w:lang w:val="en-US" w:eastAsia="zh-CN"/>
        </w:rPr>
        <w:fldChar w:fldCharType="end"/>
      </w:r>
      <w:r w:rsidRPr="00420E00">
        <w:rPr>
          <w:lang w:val="en-US" w:eastAsia="zh-CN"/>
        </w:rPr>
        <w:t xml:space="preserve"> for U</w:t>
      </w:r>
      <w:r w:rsidRPr="00273585">
        <w:rPr>
          <w:lang w:val="en-US" w:eastAsia="zh-CN"/>
        </w:rPr>
        <w:t>L-RTOA measurement report mapping for k=-1 and k = -2 respectively.</w:t>
      </w:r>
    </w:p>
    <w:p w14:paraId="41C51D0B" w14:textId="77777777" w:rsidR="003F0690" w:rsidRDefault="003F0690" w:rsidP="003F0690">
      <w:pPr>
        <w:overflowPunct w:val="0"/>
        <w:autoSpaceDE w:val="0"/>
        <w:autoSpaceDN w:val="0"/>
        <w:adjustRightInd w:val="0"/>
        <w:spacing w:after="120" w:line="240" w:lineRule="auto"/>
        <w:textAlignment w:val="baseline"/>
        <w:rPr>
          <w:lang w:val="en-US" w:eastAsia="zh-CN"/>
        </w:rPr>
      </w:pPr>
      <w:r w:rsidRPr="00420E00">
        <w:rPr>
          <w:b/>
          <w:bCs/>
          <w:u w:val="single"/>
          <w:lang w:val="en-US" w:eastAsia="zh-CN"/>
        </w:rPr>
        <w:t xml:space="preserve">Proposal </w:t>
      </w:r>
      <w:r>
        <w:rPr>
          <w:b/>
          <w:bCs/>
          <w:u w:val="single"/>
          <w:lang w:val="en-US" w:eastAsia="zh-CN"/>
        </w:rPr>
        <w:t>18</w:t>
      </w:r>
      <w:r w:rsidRPr="00420E00">
        <w:rPr>
          <w:b/>
          <w:bCs/>
          <w:lang w:val="en-US" w:eastAsia="zh-CN"/>
        </w:rPr>
        <w:t>:</w:t>
      </w:r>
      <w:r w:rsidRPr="00420E00">
        <w:rPr>
          <w:lang w:val="en-US" w:eastAsia="zh-CN"/>
        </w:rPr>
        <w:t xml:space="preserve"> Use </w:t>
      </w:r>
      <w:r w:rsidRPr="00420E00">
        <w:rPr>
          <w:lang w:val="en-US" w:eastAsia="zh-CN"/>
        </w:rPr>
        <w:fldChar w:fldCharType="begin"/>
      </w:r>
      <w:r w:rsidRPr="00420E00">
        <w:rPr>
          <w:lang w:val="en-US" w:eastAsia="zh-CN"/>
        </w:rPr>
        <w:instrText xml:space="preserve"> REF _Ref146653552 \h </w:instrText>
      </w:r>
      <w:r>
        <w:rPr>
          <w:lang w:val="en-US" w:eastAsia="zh-CN"/>
        </w:rPr>
        <w:instrText xml:space="preserve"> \* MERGEFORMAT </w:instrText>
      </w:r>
      <w:r w:rsidRPr="00420E00">
        <w:rPr>
          <w:lang w:val="en-US" w:eastAsia="zh-CN"/>
        </w:rPr>
      </w:r>
      <w:r w:rsidRPr="00420E00">
        <w:rPr>
          <w:lang w:val="en-US" w:eastAsia="zh-CN"/>
        </w:rPr>
        <w:fldChar w:fldCharType="separate"/>
      </w:r>
      <w:r w:rsidRPr="00420E00">
        <w:t xml:space="preserve">Table </w:t>
      </w:r>
      <w:r w:rsidRPr="00420E00">
        <w:rPr>
          <w:noProof/>
        </w:rPr>
        <w:t>15</w:t>
      </w:r>
      <w:r w:rsidRPr="00420E00">
        <w:rPr>
          <w:lang w:val="en-US" w:eastAsia="zh-CN"/>
        </w:rPr>
        <w:fldChar w:fldCharType="end"/>
      </w:r>
      <w:r w:rsidRPr="00420E00">
        <w:rPr>
          <w:lang w:val="en-US" w:eastAsia="zh-CN"/>
        </w:rPr>
        <w:t xml:space="preserve"> and </w:t>
      </w:r>
      <w:r w:rsidRPr="00420E00">
        <w:rPr>
          <w:lang w:val="en-US" w:eastAsia="zh-CN"/>
        </w:rPr>
        <w:fldChar w:fldCharType="begin"/>
      </w:r>
      <w:r w:rsidRPr="00420E00">
        <w:rPr>
          <w:lang w:val="en-US" w:eastAsia="zh-CN"/>
        </w:rPr>
        <w:instrText xml:space="preserve"> REF _Ref146653554 \h </w:instrText>
      </w:r>
      <w:r>
        <w:rPr>
          <w:lang w:val="en-US" w:eastAsia="zh-CN"/>
        </w:rPr>
        <w:instrText xml:space="preserve"> \* MERGEFORMAT </w:instrText>
      </w:r>
      <w:r w:rsidRPr="00420E00">
        <w:rPr>
          <w:lang w:val="en-US" w:eastAsia="zh-CN"/>
        </w:rPr>
      </w:r>
      <w:r w:rsidRPr="00420E00">
        <w:rPr>
          <w:lang w:val="en-US" w:eastAsia="zh-CN"/>
        </w:rPr>
        <w:fldChar w:fldCharType="separate"/>
      </w:r>
      <w:r w:rsidRPr="00420E00">
        <w:t xml:space="preserve">Table </w:t>
      </w:r>
      <w:r w:rsidRPr="00420E00">
        <w:rPr>
          <w:noProof/>
        </w:rPr>
        <w:t>16</w:t>
      </w:r>
      <w:r w:rsidRPr="00420E00">
        <w:rPr>
          <w:lang w:val="en-US" w:eastAsia="zh-CN"/>
        </w:rPr>
        <w:fldChar w:fldCharType="end"/>
      </w:r>
      <w:r>
        <w:rPr>
          <w:lang w:val="en-US" w:eastAsia="zh-CN"/>
        </w:rPr>
        <w:t xml:space="preserve"> </w:t>
      </w:r>
      <w:r w:rsidRPr="00420E00">
        <w:rPr>
          <w:lang w:val="en-US" w:eastAsia="zh-CN"/>
        </w:rPr>
        <w:t>for additional path reporting for UL-RTOA measurement for k=-1 and k = -2 respectively.</w:t>
      </w:r>
    </w:p>
    <w:p w14:paraId="41F80038" w14:textId="74E6BC52" w:rsidR="003F0690" w:rsidRPr="00C712F4" w:rsidRDefault="003F0690" w:rsidP="003F0690">
      <w:pPr>
        <w:overflowPunct w:val="0"/>
        <w:spacing w:line="240" w:lineRule="auto"/>
        <w:textAlignment w:val="baseline"/>
        <w:rPr>
          <w:lang w:val="en-US" w:eastAsia="zh-CN"/>
        </w:rPr>
      </w:pPr>
      <w:r w:rsidRPr="00C712F4">
        <w:rPr>
          <w:b/>
          <w:bCs/>
          <w:u w:val="single"/>
          <w:lang w:val="en-US" w:eastAsia="zh-CN"/>
        </w:rPr>
        <w:t xml:space="preserve">Proposal </w:t>
      </w:r>
      <w:r>
        <w:rPr>
          <w:b/>
          <w:bCs/>
          <w:u w:val="single"/>
          <w:lang w:val="en-US" w:eastAsia="zh-CN"/>
        </w:rPr>
        <w:t>19</w:t>
      </w:r>
      <w:r w:rsidRPr="00C712F4">
        <w:rPr>
          <w:b/>
          <w:bCs/>
          <w:lang w:val="en-US" w:eastAsia="zh-CN"/>
        </w:rPr>
        <w:t>:</w:t>
      </w:r>
      <w:r w:rsidRPr="00C712F4">
        <w:rPr>
          <w:lang w:val="en-US" w:eastAsia="zh-CN"/>
        </w:rPr>
        <w:t xml:space="preserve"> Use </w:t>
      </w:r>
      <w:r w:rsidRPr="00C712F4">
        <w:rPr>
          <w:lang w:val="en-US" w:eastAsia="zh-CN"/>
        </w:rPr>
        <w:fldChar w:fldCharType="begin"/>
      </w:r>
      <w:r w:rsidRPr="00C712F4">
        <w:rPr>
          <w:lang w:val="en-US" w:eastAsia="zh-CN"/>
        </w:rPr>
        <w:instrText xml:space="preserve"> REF _Ref146654278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17</w:t>
      </w:r>
      <w:r w:rsidRPr="00C712F4">
        <w:rPr>
          <w:lang w:val="en-US" w:eastAsia="zh-CN"/>
        </w:rPr>
        <w:fldChar w:fldCharType="end"/>
      </w:r>
      <w:r>
        <w:rPr>
          <w:lang w:val="en-US" w:eastAsia="zh-CN"/>
        </w:rPr>
        <w:t xml:space="preserve"> and </w:t>
      </w:r>
      <w:r w:rsidRPr="00C712F4">
        <w:rPr>
          <w:lang w:val="en-US" w:eastAsia="zh-CN"/>
        </w:rPr>
        <w:fldChar w:fldCharType="begin"/>
      </w:r>
      <w:r w:rsidRPr="00C712F4">
        <w:rPr>
          <w:lang w:val="en-US" w:eastAsia="zh-CN"/>
        </w:rPr>
        <w:instrText xml:space="preserve"> REF _Ref146654280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18</w:t>
      </w:r>
      <w:r w:rsidRPr="00C712F4">
        <w:rPr>
          <w:lang w:val="en-US" w:eastAsia="zh-CN"/>
        </w:rPr>
        <w:fldChar w:fldCharType="end"/>
      </w:r>
      <w:r w:rsidRPr="00C712F4">
        <w:rPr>
          <w:lang w:val="en-US" w:eastAsia="zh-CN"/>
        </w:rPr>
        <w:t xml:space="preserve"> for </w:t>
      </w:r>
      <w:r>
        <w:rPr>
          <w:lang w:val="en-US" w:eastAsia="zh-CN"/>
        </w:rPr>
        <w:t>gNB Rx-Tx</w:t>
      </w:r>
      <w:r w:rsidRPr="00C712F4">
        <w:rPr>
          <w:lang w:val="en-US" w:eastAsia="zh-CN"/>
        </w:rPr>
        <w:t xml:space="preserve"> measurement report mapping for k=-1 and k = -2 respectively.</w:t>
      </w:r>
    </w:p>
    <w:p w14:paraId="5842F22F" w14:textId="3E69B024" w:rsidR="00501BBF" w:rsidRDefault="003F0690" w:rsidP="00D8306F">
      <w:pPr>
        <w:rPr>
          <w:lang w:eastAsia="zh-CN"/>
        </w:rPr>
      </w:pPr>
      <w:r w:rsidRPr="00C712F4">
        <w:rPr>
          <w:b/>
          <w:bCs/>
          <w:u w:val="single"/>
          <w:lang w:val="en-US" w:eastAsia="zh-CN"/>
        </w:rPr>
        <w:t xml:space="preserve">Proposal </w:t>
      </w:r>
      <w:r>
        <w:rPr>
          <w:b/>
          <w:bCs/>
          <w:u w:val="single"/>
          <w:lang w:val="en-US" w:eastAsia="zh-CN"/>
        </w:rPr>
        <w:t>20</w:t>
      </w:r>
      <w:r w:rsidRPr="00C712F4">
        <w:rPr>
          <w:b/>
          <w:bCs/>
          <w:lang w:val="en-US" w:eastAsia="zh-CN"/>
        </w:rPr>
        <w:t>:</w:t>
      </w:r>
      <w:r w:rsidRPr="00C712F4">
        <w:rPr>
          <w:lang w:val="en-US" w:eastAsia="zh-CN"/>
        </w:rPr>
        <w:t xml:space="preserve"> Use </w:t>
      </w:r>
      <w:r w:rsidRPr="00C712F4">
        <w:rPr>
          <w:lang w:val="en-US" w:eastAsia="zh-CN"/>
        </w:rPr>
        <w:fldChar w:fldCharType="begin"/>
      </w:r>
      <w:r w:rsidRPr="00C712F4">
        <w:rPr>
          <w:lang w:val="en-US" w:eastAsia="zh-CN"/>
        </w:rPr>
        <w:instrText xml:space="preserve"> REF _Ref146654281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19</w:t>
      </w:r>
      <w:r w:rsidRPr="00C712F4">
        <w:rPr>
          <w:lang w:val="en-US" w:eastAsia="zh-CN"/>
        </w:rPr>
        <w:fldChar w:fldCharType="end"/>
      </w:r>
      <w:r>
        <w:rPr>
          <w:lang w:val="en-US" w:eastAsia="zh-CN"/>
        </w:rPr>
        <w:t xml:space="preserve"> and </w:t>
      </w:r>
      <w:r w:rsidRPr="00C712F4">
        <w:rPr>
          <w:lang w:val="en-US" w:eastAsia="zh-CN"/>
        </w:rPr>
        <w:fldChar w:fldCharType="begin"/>
      </w:r>
      <w:r w:rsidRPr="00C712F4">
        <w:rPr>
          <w:lang w:val="en-US" w:eastAsia="zh-CN"/>
        </w:rPr>
        <w:instrText xml:space="preserve"> REF _Ref146654283 \h </w:instrText>
      </w:r>
      <w:r>
        <w:rPr>
          <w:lang w:val="en-US" w:eastAsia="zh-CN"/>
        </w:rPr>
        <w:instrText xml:space="preserve"> \* MERGEFORMAT </w:instrText>
      </w:r>
      <w:r w:rsidRPr="00C712F4">
        <w:rPr>
          <w:lang w:val="en-US" w:eastAsia="zh-CN"/>
        </w:rPr>
      </w:r>
      <w:r w:rsidRPr="00C712F4">
        <w:rPr>
          <w:lang w:val="en-US" w:eastAsia="zh-CN"/>
        </w:rPr>
        <w:fldChar w:fldCharType="separate"/>
      </w:r>
      <w:r w:rsidRPr="00C712F4">
        <w:t xml:space="preserve">Table </w:t>
      </w:r>
      <w:r w:rsidRPr="00C712F4">
        <w:rPr>
          <w:noProof/>
        </w:rPr>
        <w:t>20</w:t>
      </w:r>
      <w:r w:rsidRPr="00C712F4">
        <w:rPr>
          <w:lang w:val="en-US" w:eastAsia="zh-CN"/>
        </w:rPr>
        <w:fldChar w:fldCharType="end"/>
      </w:r>
      <w:r>
        <w:rPr>
          <w:lang w:val="en-US" w:eastAsia="zh-CN"/>
        </w:rPr>
        <w:t xml:space="preserve"> </w:t>
      </w:r>
      <w:r w:rsidRPr="00C712F4">
        <w:rPr>
          <w:lang w:val="en-US" w:eastAsia="zh-CN"/>
        </w:rPr>
        <w:t xml:space="preserve">for additional path reporting for </w:t>
      </w:r>
      <w:r>
        <w:rPr>
          <w:lang w:val="en-US" w:eastAsia="zh-CN"/>
        </w:rPr>
        <w:t>gNB Rx-Tx</w:t>
      </w:r>
      <w:r w:rsidRPr="00C712F4">
        <w:rPr>
          <w:lang w:val="en-US" w:eastAsia="zh-CN"/>
        </w:rPr>
        <w:t xml:space="preserve"> measurement for k=-1 and k = -2 respectively.</w:t>
      </w:r>
    </w:p>
    <w:p w14:paraId="5EFEC6CF" w14:textId="77777777" w:rsidR="00DA0981" w:rsidRDefault="00272DE3" w:rsidP="00403D27">
      <w:pPr>
        <w:pStyle w:val="Heading1"/>
      </w:pPr>
      <w:r>
        <w:t>References</w:t>
      </w:r>
    </w:p>
    <w:p w14:paraId="42938A3E" w14:textId="1CB2AD17" w:rsidR="001B59FE" w:rsidRDefault="002045AB" w:rsidP="001B59FE">
      <w:pPr>
        <w:numPr>
          <w:ilvl w:val="0"/>
          <w:numId w:val="11"/>
        </w:numPr>
        <w:spacing w:afterLines="50" w:after="120"/>
        <w:jc w:val="both"/>
        <w:rPr>
          <w:lang w:eastAsia="zh-CN"/>
        </w:rPr>
      </w:pPr>
      <w:r>
        <w:rPr>
          <w:lang w:eastAsia="zh-CN"/>
        </w:rPr>
        <w:t xml:space="preserve">R4-2314353, </w:t>
      </w:r>
      <w:r w:rsidRPr="002045AB">
        <w:rPr>
          <w:lang w:eastAsia="zh-CN"/>
        </w:rPr>
        <w:t>WF on R18 NR positioning – RedCap positioning and PRS/SRS BW aggregation</w:t>
      </w:r>
      <w:r>
        <w:rPr>
          <w:lang w:eastAsia="zh-CN"/>
        </w:rPr>
        <w:t>, Ericsson</w:t>
      </w:r>
      <w:r w:rsidR="001B59FE">
        <w:rPr>
          <w:lang w:eastAsia="zh-CN"/>
        </w:rPr>
        <w:t>.</w:t>
      </w:r>
    </w:p>
    <w:p w14:paraId="5A482F22" w14:textId="3AF4960C" w:rsidR="002A09CF" w:rsidRDefault="002A09CF" w:rsidP="001B59FE">
      <w:pPr>
        <w:numPr>
          <w:ilvl w:val="0"/>
          <w:numId w:val="11"/>
        </w:numPr>
        <w:spacing w:afterLines="50" w:after="120"/>
        <w:jc w:val="both"/>
        <w:rPr>
          <w:lang w:eastAsia="zh-CN"/>
        </w:rPr>
      </w:pPr>
      <w:r>
        <w:rPr>
          <w:lang w:eastAsia="zh-CN"/>
        </w:rPr>
        <w:t>R1-2306216, “LS to RAN4 on SRS and PRS bandwidth aggregation for positioning”, ZTE.</w:t>
      </w:r>
    </w:p>
    <w:sectPr w:rsidR="002A09CF" w:rsidSect="004B6C3A">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31B78" w14:textId="77777777" w:rsidR="00FF44F7" w:rsidRDefault="00FF44F7">
      <w:pPr>
        <w:spacing w:after="0" w:line="240" w:lineRule="auto"/>
      </w:pPr>
      <w:r>
        <w:separator/>
      </w:r>
    </w:p>
  </w:endnote>
  <w:endnote w:type="continuationSeparator" w:id="0">
    <w:p w14:paraId="7901DC5F" w14:textId="77777777" w:rsidR="00FF44F7" w:rsidRDefault="00FF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19D1" w14:textId="77777777" w:rsidR="00FF44F7" w:rsidRDefault="00FF44F7">
      <w:pPr>
        <w:spacing w:after="0" w:line="240" w:lineRule="auto"/>
      </w:pPr>
      <w:r>
        <w:separator/>
      </w:r>
    </w:p>
  </w:footnote>
  <w:footnote w:type="continuationSeparator" w:id="0">
    <w:p w14:paraId="5BED6060" w14:textId="77777777" w:rsidR="00FF44F7" w:rsidRDefault="00FF44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F56FC"/>
    <w:multiLevelType w:val="hybridMultilevel"/>
    <w:tmpl w:val="E3F6D5D6"/>
    <w:lvl w:ilvl="0" w:tplc="4E6264E4">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14256"/>
    <w:multiLevelType w:val="multilevel"/>
    <w:tmpl w:val="52A610C2"/>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B36439C"/>
    <w:multiLevelType w:val="hybridMultilevel"/>
    <w:tmpl w:val="D2E66F68"/>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16B63"/>
    <w:multiLevelType w:val="multilevel"/>
    <w:tmpl w:val="84D66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172D1"/>
    <w:multiLevelType w:val="multilevel"/>
    <w:tmpl w:val="45BEE19A"/>
    <w:lvl w:ilvl="0">
      <w:start w:val="1"/>
      <w:numFmt w:val="decimal"/>
      <w:lvlText w:val="%1"/>
      <w:lvlJc w:val="left"/>
      <w:pPr>
        <w:tabs>
          <w:tab w:val="num" w:pos="432"/>
        </w:tabs>
        <w:ind w:left="432" w:hanging="432"/>
      </w:pPr>
      <w:rPr>
        <w:u w:val="none"/>
      </w:rPr>
    </w:lvl>
    <w:lvl w:ilvl="1">
      <w:start w:val="1"/>
      <w:numFmt w:val="decimal"/>
      <w:pStyle w:val="Heading2"/>
      <w:lvlText w:val="%1.%2"/>
      <w:lvlJc w:val="left"/>
      <w:pPr>
        <w:tabs>
          <w:tab w:val="num" w:pos="576"/>
        </w:tabs>
        <w:ind w:left="576" w:hanging="576"/>
      </w:pPr>
      <w:rPr>
        <w:color w:val="000000"/>
        <w:u w:val="none"/>
      </w:rPr>
    </w:lvl>
    <w:lvl w:ilvl="2">
      <w:start w:val="1"/>
      <w:numFmt w:val="decimal"/>
      <w:lvlText w:val="%1.%2.%3"/>
      <w:lvlJc w:val="left"/>
      <w:pPr>
        <w:tabs>
          <w:tab w:val="num" w:pos="1146"/>
        </w:tabs>
        <w:ind w:left="1146" w:hanging="720"/>
      </w:pPr>
      <w:rPr>
        <w:u w:val="none"/>
      </w:rPr>
    </w:lvl>
    <w:lvl w:ilvl="3">
      <w:start w:val="1"/>
      <w:numFmt w:val="decimal"/>
      <w:lvlText w:val="%1.%2.%3.%4"/>
      <w:lvlJc w:val="left"/>
      <w:pPr>
        <w:tabs>
          <w:tab w:val="num" w:pos="864"/>
        </w:tabs>
        <w:ind w:left="864" w:hanging="864"/>
      </w:pPr>
      <w:rPr>
        <w:u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EA4DB9"/>
    <w:multiLevelType w:val="hybridMultilevel"/>
    <w:tmpl w:val="B1D23DFC"/>
    <w:lvl w:ilvl="0" w:tplc="515EF2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485D6F"/>
    <w:multiLevelType w:val="hybridMultilevel"/>
    <w:tmpl w:val="87EE4C4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B949D4"/>
    <w:multiLevelType w:val="multilevel"/>
    <w:tmpl w:val="12C8DD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B8705110"/>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9"/>
  </w:num>
  <w:num w:numId="2" w16cid:durableId="108135824">
    <w:abstractNumId w:val="8"/>
  </w:num>
  <w:num w:numId="3" w16cid:durableId="209998030">
    <w:abstractNumId w:val="13"/>
  </w:num>
  <w:num w:numId="4" w16cid:durableId="592276320">
    <w:abstractNumId w:val="17"/>
  </w:num>
  <w:num w:numId="5" w16cid:durableId="2113357232">
    <w:abstractNumId w:val="5"/>
  </w:num>
  <w:num w:numId="6" w16cid:durableId="1814056036">
    <w:abstractNumId w:val="12"/>
  </w:num>
  <w:num w:numId="7" w16cid:durableId="377432883">
    <w:abstractNumId w:val="11"/>
  </w:num>
  <w:num w:numId="8" w16cid:durableId="1039934633">
    <w:abstractNumId w:val="9"/>
  </w:num>
  <w:num w:numId="9" w16cid:durableId="1020277311">
    <w:abstractNumId w:val="20"/>
  </w:num>
  <w:num w:numId="10" w16cid:durableId="495345200">
    <w:abstractNumId w:val="16"/>
  </w:num>
  <w:num w:numId="11" w16cid:durableId="1480460257">
    <w:abstractNumId w:val="7"/>
  </w:num>
  <w:num w:numId="12" w16cid:durableId="2092506434">
    <w:abstractNumId w:val="18"/>
  </w:num>
  <w:num w:numId="13" w16cid:durableId="345210778">
    <w:abstractNumId w:val="15"/>
  </w:num>
  <w:num w:numId="14" w16cid:durableId="1521430833">
    <w:abstractNumId w:val="10"/>
  </w:num>
  <w:num w:numId="15" w16cid:durableId="177735788">
    <w:abstractNumId w:val="4"/>
  </w:num>
  <w:num w:numId="16" w16cid:durableId="1983921101">
    <w:abstractNumId w:val="1"/>
  </w:num>
  <w:num w:numId="17" w16cid:durableId="2093165004">
    <w:abstractNumId w:val="14"/>
  </w:num>
  <w:num w:numId="18" w16cid:durableId="750081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6527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5289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8803159">
    <w:abstractNumId w:val="0"/>
  </w:num>
  <w:num w:numId="22" w16cid:durableId="2002196580">
    <w:abstractNumId w:val="3"/>
  </w:num>
  <w:num w:numId="23" w16cid:durableId="799420760">
    <w:abstractNumId w:val="6"/>
  </w:num>
  <w:num w:numId="24" w16cid:durableId="624820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1C71"/>
    <w:rsid w:val="0001310A"/>
    <w:rsid w:val="0001335E"/>
    <w:rsid w:val="000134D3"/>
    <w:rsid w:val="000134EA"/>
    <w:rsid w:val="00013C34"/>
    <w:rsid w:val="000142FF"/>
    <w:rsid w:val="0001521F"/>
    <w:rsid w:val="00015719"/>
    <w:rsid w:val="000160F7"/>
    <w:rsid w:val="00016143"/>
    <w:rsid w:val="00016D31"/>
    <w:rsid w:val="00016D9E"/>
    <w:rsid w:val="00017375"/>
    <w:rsid w:val="000178B7"/>
    <w:rsid w:val="000201C7"/>
    <w:rsid w:val="00020D1B"/>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753"/>
    <w:rsid w:val="000328AD"/>
    <w:rsid w:val="0003379A"/>
    <w:rsid w:val="00033BBF"/>
    <w:rsid w:val="000346D6"/>
    <w:rsid w:val="00034DFE"/>
    <w:rsid w:val="000363CC"/>
    <w:rsid w:val="000371E4"/>
    <w:rsid w:val="00040CD4"/>
    <w:rsid w:val="00041630"/>
    <w:rsid w:val="0004178B"/>
    <w:rsid w:val="00042511"/>
    <w:rsid w:val="00042782"/>
    <w:rsid w:val="00044C28"/>
    <w:rsid w:val="00044E56"/>
    <w:rsid w:val="00044F34"/>
    <w:rsid w:val="000459FC"/>
    <w:rsid w:val="00045FA6"/>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63E"/>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447"/>
    <w:rsid w:val="000C5EE6"/>
    <w:rsid w:val="000C6B27"/>
    <w:rsid w:val="000C6E48"/>
    <w:rsid w:val="000C798D"/>
    <w:rsid w:val="000C7EB3"/>
    <w:rsid w:val="000D0085"/>
    <w:rsid w:val="000D035F"/>
    <w:rsid w:val="000D0E9A"/>
    <w:rsid w:val="000D10AB"/>
    <w:rsid w:val="000D115A"/>
    <w:rsid w:val="000D18DF"/>
    <w:rsid w:val="000D1970"/>
    <w:rsid w:val="000D2422"/>
    <w:rsid w:val="000D3CE2"/>
    <w:rsid w:val="000D4924"/>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2704"/>
    <w:rsid w:val="00122F8C"/>
    <w:rsid w:val="00123821"/>
    <w:rsid w:val="00124289"/>
    <w:rsid w:val="00124E13"/>
    <w:rsid w:val="00126CA6"/>
    <w:rsid w:val="001271F4"/>
    <w:rsid w:val="001308F6"/>
    <w:rsid w:val="0013169D"/>
    <w:rsid w:val="00131D9F"/>
    <w:rsid w:val="00132700"/>
    <w:rsid w:val="0013378D"/>
    <w:rsid w:val="00133D05"/>
    <w:rsid w:val="00134D20"/>
    <w:rsid w:val="00136061"/>
    <w:rsid w:val="00136834"/>
    <w:rsid w:val="00136F3D"/>
    <w:rsid w:val="00137982"/>
    <w:rsid w:val="001402F2"/>
    <w:rsid w:val="0014035E"/>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EC"/>
    <w:rsid w:val="00157EC4"/>
    <w:rsid w:val="00160706"/>
    <w:rsid w:val="0016162E"/>
    <w:rsid w:val="001617AD"/>
    <w:rsid w:val="001617B9"/>
    <w:rsid w:val="00162690"/>
    <w:rsid w:val="001626E6"/>
    <w:rsid w:val="0016274A"/>
    <w:rsid w:val="00162CC9"/>
    <w:rsid w:val="00163132"/>
    <w:rsid w:val="00163AFF"/>
    <w:rsid w:val="00163C61"/>
    <w:rsid w:val="001647AB"/>
    <w:rsid w:val="00164BF9"/>
    <w:rsid w:val="001650B5"/>
    <w:rsid w:val="00165A8C"/>
    <w:rsid w:val="00165B03"/>
    <w:rsid w:val="0016639A"/>
    <w:rsid w:val="0016756E"/>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008"/>
    <w:rsid w:val="00183490"/>
    <w:rsid w:val="00183889"/>
    <w:rsid w:val="00183CEE"/>
    <w:rsid w:val="00184F92"/>
    <w:rsid w:val="001856EB"/>
    <w:rsid w:val="00185B97"/>
    <w:rsid w:val="00186634"/>
    <w:rsid w:val="00186CDB"/>
    <w:rsid w:val="00186D2E"/>
    <w:rsid w:val="00186D81"/>
    <w:rsid w:val="001876A5"/>
    <w:rsid w:val="00187BDF"/>
    <w:rsid w:val="00187D2B"/>
    <w:rsid w:val="00190020"/>
    <w:rsid w:val="00190D3D"/>
    <w:rsid w:val="00192AB7"/>
    <w:rsid w:val="00193B74"/>
    <w:rsid w:val="00193B75"/>
    <w:rsid w:val="00193D00"/>
    <w:rsid w:val="0019591E"/>
    <w:rsid w:val="00196E90"/>
    <w:rsid w:val="00197367"/>
    <w:rsid w:val="00197B20"/>
    <w:rsid w:val="00197EC2"/>
    <w:rsid w:val="001A0665"/>
    <w:rsid w:val="001A1C89"/>
    <w:rsid w:val="001A2689"/>
    <w:rsid w:val="001A32ED"/>
    <w:rsid w:val="001A359E"/>
    <w:rsid w:val="001A3878"/>
    <w:rsid w:val="001A4100"/>
    <w:rsid w:val="001A49E4"/>
    <w:rsid w:val="001A4FA5"/>
    <w:rsid w:val="001A678E"/>
    <w:rsid w:val="001A76D9"/>
    <w:rsid w:val="001A7D1A"/>
    <w:rsid w:val="001B0B5B"/>
    <w:rsid w:val="001B0E71"/>
    <w:rsid w:val="001B1F60"/>
    <w:rsid w:val="001B2301"/>
    <w:rsid w:val="001B2414"/>
    <w:rsid w:val="001B3849"/>
    <w:rsid w:val="001B39CE"/>
    <w:rsid w:val="001B3A1E"/>
    <w:rsid w:val="001B3C61"/>
    <w:rsid w:val="001B4A23"/>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8F0"/>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6CC"/>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197"/>
    <w:rsid w:val="001F5359"/>
    <w:rsid w:val="001F5513"/>
    <w:rsid w:val="001F5720"/>
    <w:rsid w:val="001F58A7"/>
    <w:rsid w:val="001F5C28"/>
    <w:rsid w:val="001F5F5D"/>
    <w:rsid w:val="001F63FC"/>
    <w:rsid w:val="001F769A"/>
    <w:rsid w:val="001F7B0F"/>
    <w:rsid w:val="001F7ECF"/>
    <w:rsid w:val="00200D69"/>
    <w:rsid w:val="002013B0"/>
    <w:rsid w:val="002019EC"/>
    <w:rsid w:val="00202016"/>
    <w:rsid w:val="002024CF"/>
    <w:rsid w:val="0020268E"/>
    <w:rsid w:val="002043E6"/>
    <w:rsid w:val="002044F6"/>
    <w:rsid w:val="002045AB"/>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98C"/>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AAF"/>
    <w:rsid w:val="00245B88"/>
    <w:rsid w:val="00245C71"/>
    <w:rsid w:val="0024633C"/>
    <w:rsid w:val="002466A6"/>
    <w:rsid w:val="002467EF"/>
    <w:rsid w:val="00246B1C"/>
    <w:rsid w:val="00246CF6"/>
    <w:rsid w:val="00246F22"/>
    <w:rsid w:val="00247318"/>
    <w:rsid w:val="00247BBE"/>
    <w:rsid w:val="00250029"/>
    <w:rsid w:val="00250260"/>
    <w:rsid w:val="002505BC"/>
    <w:rsid w:val="002505EE"/>
    <w:rsid w:val="00250C95"/>
    <w:rsid w:val="002510CC"/>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3585"/>
    <w:rsid w:val="00274A7B"/>
    <w:rsid w:val="002753F6"/>
    <w:rsid w:val="002758E6"/>
    <w:rsid w:val="00275C6C"/>
    <w:rsid w:val="002765B2"/>
    <w:rsid w:val="00276AD0"/>
    <w:rsid w:val="00276FF1"/>
    <w:rsid w:val="002770C1"/>
    <w:rsid w:val="00280D59"/>
    <w:rsid w:val="0028151D"/>
    <w:rsid w:val="00281711"/>
    <w:rsid w:val="0028191F"/>
    <w:rsid w:val="00281AE9"/>
    <w:rsid w:val="002829F6"/>
    <w:rsid w:val="00282BA4"/>
    <w:rsid w:val="002834E2"/>
    <w:rsid w:val="0028384D"/>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09CF"/>
    <w:rsid w:val="002A1A4D"/>
    <w:rsid w:val="002A4635"/>
    <w:rsid w:val="002A6695"/>
    <w:rsid w:val="002A6CB5"/>
    <w:rsid w:val="002A6FAE"/>
    <w:rsid w:val="002A71AA"/>
    <w:rsid w:val="002A7450"/>
    <w:rsid w:val="002A7AF6"/>
    <w:rsid w:val="002B03B3"/>
    <w:rsid w:val="002B0400"/>
    <w:rsid w:val="002B0CDC"/>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7C5"/>
    <w:rsid w:val="002D7E4C"/>
    <w:rsid w:val="002E0814"/>
    <w:rsid w:val="002E0B43"/>
    <w:rsid w:val="002E0C68"/>
    <w:rsid w:val="002E1AA9"/>
    <w:rsid w:val="002E2071"/>
    <w:rsid w:val="002E23DF"/>
    <w:rsid w:val="002E2404"/>
    <w:rsid w:val="002E2F7F"/>
    <w:rsid w:val="002E3335"/>
    <w:rsid w:val="002E35B8"/>
    <w:rsid w:val="002E36ED"/>
    <w:rsid w:val="002E38AA"/>
    <w:rsid w:val="002E3B3A"/>
    <w:rsid w:val="002E3F07"/>
    <w:rsid w:val="002E51B9"/>
    <w:rsid w:val="002E5846"/>
    <w:rsid w:val="002E591F"/>
    <w:rsid w:val="002E5B82"/>
    <w:rsid w:val="002E5DEC"/>
    <w:rsid w:val="002E6047"/>
    <w:rsid w:val="002E750D"/>
    <w:rsid w:val="002E7D39"/>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102"/>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25E"/>
    <w:rsid w:val="00331EAF"/>
    <w:rsid w:val="003327FE"/>
    <w:rsid w:val="00333C95"/>
    <w:rsid w:val="00334004"/>
    <w:rsid w:val="003349CB"/>
    <w:rsid w:val="00335508"/>
    <w:rsid w:val="0033553F"/>
    <w:rsid w:val="00336D82"/>
    <w:rsid w:val="00337698"/>
    <w:rsid w:val="00337AB1"/>
    <w:rsid w:val="00340799"/>
    <w:rsid w:val="003408F4"/>
    <w:rsid w:val="00342FF0"/>
    <w:rsid w:val="0034357C"/>
    <w:rsid w:val="0034360E"/>
    <w:rsid w:val="00343E64"/>
    <w:rsid w:val="00344F16"/>
    <w:rsid w:val="00346AC1"/>
    <w:rsid w:val="0034792E"/>
    <w:rsid w:val="00347EE4"/>
    <w:rsid w:val="003509AC"/>
    <w:rsid w:val="003516D1"/>
    <w:rsid w:val="0035188A"/>
    <w:rsid w:val="00351E6A"/>
    <w:rsid w:val="0035237C"/>
    <w:rsid w:val="00354F88"/>
    <w:rsid w:val="00355B5C"/>
    <w:rsid w:val="00357962"/>
    <w:rsid w:val="0036050E"/>
    <w:rsid w:val="00362355"/>
    <w:rsid w:val="00362597"/>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4F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39E1"/>
    <w:rsid w:val="003B4550"/>
    <w:rsid w:val="003B4810"/>
    <w:rsid w:val="003B4DAB"/>
    <w:rsid w:val="003B643C"/>
    <w:rsid w:val="003B6E0D"/>
    <w:rsid w:val="003B7087"/>
    <w:rsid w:val="003B77B8"/>
    <w:rsid w:val="003B7AAC"/>
    <w:rsid w:val="003C0278"/>
    <w:rsid w:val="003C069B"/>
    <w:rsid w:val="003C0BB7"/>
    <w:rsid w:val="003C0FB5"/>
    <w:rsid w:val="003C1039"/>
    <w:rsid w:val="003C1439"/>
    <w:rsid w:val="003C3BC7"/>
    <w:rsid w:val="003C421A"/>
    <w:rsid w:val="003C4B33"/>
    <w:rsid w:val="003C4BD6"/>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628"/>
    <w:rsid w:val="003E5D14"/>
    <w:rsid w:val="003E61C8"/>
    <w:rsid w:val="003E628D"/>
    <w:rsid w:val="003E71F8"/>
    <w:rsid w:val="003E7709"/>
    <w:rsid w:val="003E79BC"/>
    <w:rsid w:val="003E7B44"/>
    <w:rsid w:val="003E7C17"/>
    <w:rsid w:val="003E7CC5"/>
    <w:rsid w:val="003F0690"/>
    <w:rsid w:val="003F0F3F"/>
    <w:rsid w:val="003F1380"/>
    <w:rsid w:val="003F173D"/>
    <w:rsid w:val="003F1D57"/>
    <w:rsid w:val="003F23DA"/>
    <w:rsid w:val="003F2E1C"/>
    <w:rsid w:val="003F3EF6"/>
    <w:rsid w:val="003F4196"/>
    <w:rsid w:val="003F48AF"/>
    <w:rsid w:val="003F5071"/>
    <w:rsid w:val="003F69CC"/>
    <w:rsid w:val="003F6AE3"/>
    <w:rsid w:val="003F6CF8"/>
    <w:rsid w:val="003F7217"/>
    <w:rsid w:val="003F7A8B"/>
    <w:rsid w:val="00400456"/>
    <w:rsid w:val="00400C4A"/>
    <w:rsid w:val="004012B3"/>
    <w:rsid w:val="0040193A"/>
    <w:rsid w:val="00401B84"/>
    <w:rsid w:val="0040201C"/>
    <w:rsid w:val="0040266A"/>
    <w:rsid w:val="00402879"/>
    <w:rsid w:val="00403C32"/>
    <w:rsid w:val="00403D27"/>
    <w:rsid w:val="004048E8"/>
    <w:rsid w:val="00404FC1"/>
    <w:rsid w:val="00405461"/>
    <w:rsid w:val="0040649A"/>
    <w:rsid w:val="0040652B"/>
    <w:rsid w:val="00407525"/>
    <w:rsid w:val="00407919"/>
    <w:rsid w:val="00410062"/>
    <w:rsid w:val="004101F3"/>
    <w:rsid w:val="0041030B"/>
    <w:rsid w:val="004109BD"/>
    <w:rsid w:val="00410CC7"/>
    <w:rsid w:val="00410D07"/>
    <w:rsid w:val="00410D81"/>
    <w:rsid w:val="004112B1"/>
    <w:rsid w:val="0041154F"/>
    <w:rsid w:val="00411C0A"/>
    <w:rsid w:val="0041205B"/>
    <w:rsid w:val="004121EA"/>
    <w:rsid w:val="00413503"/>
    <w:rsid w:val="00413880"/>
    <w:rsid w:val="00414018"/>
    <w:rsid w:val="00414B6F"/>
    <w:rsid w:val="00414BEF"/>
    <w:rsid w:val="00414D91"/>
    <w:rsid w:val="00415035"/>
    <w:rsid w:val="00415A9F"/>
    <w:rsid w:val="00416588"/>
    <w:rsid w:val="004165F8"/>
    <w:rsid w:val="004169A3"/>
    <w:rsid w:val="00417701"/>
    <w:rsid w:val="00417781"/>
    <w:rsid w:val="00420E00"/>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AA7"/>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3957"/>
    <w:rsid w:val="00444FDF"/>
    <w:rsid w:val="00445308"/>
    <w:rsid w:val="0044560C"/>
    <w:rsid w:val="004465DF"/>
    <w:rsid w:val="00447675"/>
    <w:rsid w:val="00451383"/>
    <w:rsid w:val="004521D3"/>
    <w:rsid w:val="0045290C"/>
    <w:rsid w:val="00452EE0"/>
    <w:rsid w:val="00452EFA"/>
    <w:rsid w:val="0045408C"/>
    <w:rsid w:val="00454651"/>
    <w:rsid w:val="00455313"/>
    <w:rsid w:val="00455F92"/>
    <w:rsid w:val="00455FBB"/>
    <w:rsid w:val="00456FE8"/>
    <w:rsid w:val="00457804"/>
    <w:rsid w:val="00460A75"/>
    <w:rsid w:val="0046169A"/>
    <w:rsid w:val="004623EA"/>
    <w:rsid w:val="00462966"/>
    <w:rsid w:val="00463575"/>
    <w:rsid w:val="004637FB"/>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B7E"/>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55E"/>
    <w:rsid w:val="00492DC5"/>
    <w:rsid w:val="00492FF2"/>
    <w:rsid w:val="00496068"/>
    <w:rsid w:val="00496170"/>
    <w:rsid w:val="00496D7B"/>
    <w:rsid w:val="004A1069"/>
    <w:rsid w:val="004A1406"/>
    <w:rsid w:val="004A1E1A"/>
    <w:rsid w:val="004A2002"/>
    <w:rsid w:val="004A23D8"/>
    <w:rsid w:val="004A265D"/>
    <w:rsid w:val="004A28F9"/>
    <w:rsid w:val="004A2ABB"/>
    <w:rsid w:val="004A48F8"/>
    <w:rsid w:val="004A4CDC"/>
    <w:rsid w:val="004A4D3A"/>
    <w:rsid w:val="004A4D71"/>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B0E"/>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30A3"/>
    <w:rsid w:val="004C3856"/>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62D"/>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BB4"/>
    <w:rsid w:val="00500FBE"/>
    <w:rsid w:val="0050107C"/>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174"/>
    <w:rsid w:val="00511C8E"/>
    <w:rsid w:val="00513FA0"/>
    <w:rsid w:val="00514241"/>
    <w:rsid w:val="005144CB"/>
    <w:rsid w:val="00514C80"/>
    <w:rsid w:val="005150D2"/>
    <w:rsid w:val="0051531D"/>
    <w:rsid w:val="0051544C"/>
    <w:rsid w:val="00515EB3"/>
    <w:rsid w:val="00516F9B"/>
    <w:rsid w:val="00517520"/>
    <w:rsid w:val="005176DF"/>
    <w:rsid w:val="00517FDA"/>
    <w:rsid w:val="005206D5"/>
    <w:rsid w:val="005208FB"/>
    <w:rsid w:val="005211AB"/>
    <w:rsid w:val="00521ACD"/>
    <w:rsid w:val="0052312D"/>
    <w:rsid w:val="005238E9"/>
    <w:rsid w:val="00525095"/>
    <w:rsid w:val="0052512E"/>
    <w:rsid w:val="00525B6A"/>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6F7"/>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57E53"/>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48A"/>
    <w:rsid w:val="00576150"/>
    <w:rsid w:val="00576494"/>
    <w:rsid w:val="00577915"/>
    <w:rsid w:val="00577AA2"/>
    <w:rsid w:val="00577B03"/>
    <w:rsid w:val="00580585"/>
    <w:rsid w:val="00581859"/>
    <w:rsid w:val="00581908"/>
    <w:rsid w:val="00582803"/>
    <w:rsid w:val="00582B4E"/>
    <w:rsid w:val="005830F7"/>
    <w:rsid w:val="005831F3"/>
    <w:rsid w:val="005837D5"/>
    <w:rsid w:val="00583A10"/>
    <w:rsid w:val="00583AC3"/>
    <w:rsid w:val="00583B56"/>
    <w:rsid w:val="0058454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0747"/>
    <w:rsid w:val="005A1049"/>
    <w:rsid w:val="005A152C"/>
    <w:rsid w:val="005A25F0"/>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B79C9"/>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6B3D"/>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AF6"/>
    <w:rsid w:val="005F5C82"/>
    <w:rsid w:val="005F5F75"/>
    <w:rsid w:val="005F6E45"/>
    <w:rsid w:val="00600172"/>
    <w:rsid w:val="00600ED0"/>
    <w:rsid w:val="00601068"/>
    <w:rsid w:val="006013E0"/>
    <w:rsid w:val="006013FB"/>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BFE"/>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04C"/>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77C8B"/>
    <w:rsid w:val="006800BF"/>
    <w:rsid w:val="00680281"/>
    <w:rsid w:val="006803D1"/>
    <w:rsid w:val="00680548"/>
    <w:rsid w:val="0068129F"/>
    <w:rsid w:val="0068254F"/>
    <w:rsid w:val="0068289E"/>
    <w:rsid w:val="00682E4B"/>
    <w:rsid w:val="00683043"/>
    <w:rsid w:val="00683D89"/>
    <w:rsid w:val="00684AB1"/>
    <w:rsid w:val="006857BA"/>
    <w:rsid w:val="00686079"/>
    <w:rsid w:val="00686510"/>
    <w:rsid w:val="00686571"/>
    <w:rsid w:val="00686671"/>
    <w:rsid w:val="006869E9"/>
    <w:rsid w:val="006869ED"/>
    <w:rsid w:val="00690FA0"/>
    <w:rsid w:val="00690FEC"/>
    <w:rsid w:val="00691654"/>
    <w:rsid w:val="0069170F"/>
    <w:rsid w:val="006918F9"/>
    <w:rsid w:val="00691A2B"/>
    <w:rsid w:val="00691C6A"/>
    <w:rsid w:val="00693493"/>
    <w:rsid w:val="00693B64"/>
    <w:rsid w:val="00693C6B"/>
    <w:rsid w:val="00693E66"/>
    <w:rsid w:val="006944FD"/>
    <w:rsid w:val="00694505"/>
    <w:rsid w:val="0069518F"/>
    <w:rsid w:val="00695571"/>
    <w:rsid w:val="006955F9"/>
    <w:rsid w:val="006956E9"/>
    <w:rsid w:val="00696B91"/>
    <w:rsid w:val="00697320"/>
    <w:rsid w:val="006976DF"/>
    <w:rsid w:val="006A0B35"/>
    <w:rsid w:val="006A0FAC"/>
    <w:rsid w:val="006A12E3"/>
    <w:rsid w:val="006A1B63"/>
    <w:rsid w:val="006A21DB"/>
    <w:rsid w:val="006A2473"/>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2A3"/>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5C6"/>
    <w:rsid w:val="007069F7"/>
    <w:rsid w:val="00707848"/>
    <w:rsid w:val="007078E7"/>
    <w:rsid w:val="00707CC0"/>
    <w:rsid w:val="00707D7A"/>
    <w:rsid w:val="00707E21"/>
    <w:rsid w:val="00710CE0"/>
    <w:rsid w:val="007120E5"/>
    <w:rsid w:val="00712234"/>
    <w:rsid w:val="0071281E"/>
    <w:rsid w:val="00713E27"/>
    <w:rsid w:val="007141DC"/>
    <w:rsid w:val="0071443E"/>
    <w:rsid w:val="00714CE2"/>
    <w:rsid w:val="00714E52"/>
    <w:rsid w:val="00714FAF"/>
    <w:rsid w:val="0071572C"/>
    <w:rsid w:val="00715746"/>
    <w:rsid w:val="00715A5B"/>
    <w:rsid w:val="00717498"/>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092"/>
    <w:rsid w:val="00732472"/>
    <w:rsid w:val="00732763"/>
    <w:rsid w:val="00732A4A"/>
    <w:rsid w:val="0073332B"/>
    <w:rsid w:val="0073337E"/>
    <w:rsid w:val="00734046"/>
    <w:rsid w:val="00734B59"/>
    <w:rsid w:val="00736FF6"/>
    <w:rsid w:val="0073713A"/>
    <w:rsid w:val="0073714B"/>
    <w:rsid w:val="00737B84"/>
    <w:rsid w:val="007400DB"/>
    <w:rsid w:val="00740487"/>
    <w:rsid w:val="00740A7A"/>
    <w:rsid w:val="00741186"/>
    <w:rsid w:val="007414B5"/>
    <w:rsid w:val="0074165F"/>
    <w:rsid w:val="00741FF7"/>
    <w:rsid w:val="00742262"/>
    <w:rsid w:val="00742993"/>
    <w:rsid w:val="00744B2D"/>
    <w:rsid w:val="00744F44"/>
    <w:rsid w:val="0074540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4296"/>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B28"/>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2AC1"/>
    <w:rsid w:val="007B323B"/>
    <w:rsid w:val="007B3759"/>
    <w:rsid w:val="007B75EA"/>
    <w:rsid w:val="007B7840"/>
    <w:rsid w:val="007C0182"/>
    <w:rsid w:val="007C1502"/>
    <w:rsid w:val="007C1B39"/>
    <w:rsid w:val="007C225A"/>
    <w:rsid w:val="007C2C49"/>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4DF4"/>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47D"/>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4EA"/>
    <w:rsid w:val="008155B6"/>
    <w:rsid w:val="008156BA"/>
    <w:rsid w:val="008157CB"/>
    <w:rsid w:val="00815B1F"/>
    <w:rsid w:val="00815BC9"/>
    <w:rsid w:val="00815CE3"/>
    <w:rsid w:val="00816DD3"/>
    <w:rsid w:val="00816EB5"/>
    <w:rsid w:val="008203D0"/>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405"/>
    <w:rsid w:val="008325B0"/>
    <w:rsid w:val="00832B22"/>
    <w:rsid w:val="00833242"/>
    <w:rsid w:val="008339E1"/>
    <w:rsid w:val="00833A66"/>
    <w:rsid w:val="008340E6"/>
    <w:rsid w:val="0083489E"/>
    <w:rsid w:val="00834A9F"/>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6CA"/>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968"/>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9CB"/>
    <w:rsid w:val="00870FC5"/>
    <w:rsid w:val="00871174"/>
    <w:rsid w:val="008714DF"/>
    <w:rsid w:val="00872042"/>
    <w:rsid w:val="00872F2D"/>
    <w:rsid w:val="008733B1"/>
    <w:rsid w:val="00874248"/>
    <w:rsid w:val="00874436"/>
    <w:rsid w:val="0087449B"/>
    <w:rsid w:val="00875336"/>
    <w:rsid w:val="0087579F"/>
    <w:rsid w:val="0087619F"/>
    <w:rsid w:val="0087780E"/>
    <w:rsid w:val="00877B90"/>
    <w:rsid w:val="00877C71"/>
    <w:rsid w:val="008825A5"/>
    <w:rsid w:val="008838C4"/>
    <w:rsid w:val="00883A32"/>
    <w:rsid w:val="00884970"/>
    <w:rsid w:val="00884ABE"/>
    <w:rsid w:val="00885A78"/>
    <w:rsid w:val="0088610D"/>
    <w:rsid w:val="0088613C"/>
    <w:rsid w:val="00886459"/>
    <w:rsid w:val="00887509"/>
    <w:rsid w:val="00887BFE"/>
    <w:rsid w:val="00890173"/>
    <w:rsid w:val="0089023D"/>
    <w:rsid w:val="0089047C"/>
    <w:rsid w:val="008905FA"/>
    <w:rsid w:val="00890966"/>
    <w:rsid w:val="00890B0F"/>
    <w:rsid w:val="00891B6B"/>
    <w:rsid w:val="00894402"/>
    <w:rsid w:val="0089462D"/>
    <w:rsid w:val="008946FF"/>
    <w:rsid w:val="00894CB2"/>
    <w:rsid w:val="008957E1"/>
    <w:rsid w:val="00895962"/>
    <w:rsid w:val="008963C9"/>
    <w:rsid w:val="008968F4"/>
    <w:rsid w:val="00897921"/>
    <w:rsid w:val="00897BDF"/>
    <w:rsid w:val="008A0544"/>
    <w:rsid w:val="008A156C"/>
    <w:rsid w:val="008A1C0C"/>
    <w:rsid w:val="008A2280"/>
    <w:rsid w:val="008A24E9"/>
    <w:rsid w:val="008A27DC"/>
    <w:rsid w:val="008A3848"/>
    <w:rsid w:val="008A38D0"/>
    <w:rsid w:val="008A46C0"/>
    <w:rsid w:val="008A4E9F"/>
    <w:rsid w:val="008A50A5"/>
    <w:rsid w:val="008A53FC"/>
    <w:rsid w:val="008A5893"/>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1D8"/>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5CDF"/>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9B"/>
    <w:rsid w:val="008E63A8"/>
    <w:rsid w:val="008E6438"/>
    <w:rsid w:val="008E78BA"/>
    <w:rsid w:val="008F0A33"/>
    <w:rsid w:val="008F1A27"/>
    <w:rsid w:val="008F1B4A"/>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E57"/>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5BC"/>
    <w:rsid w:val="00942BBA"/>
    <w:rsid w:val="00944FA2"/>
    <w:rsid w:val="00945639"/>
    <w:rsid w:val="00945CCE"/>
    <w:rsid w:val="00946138"/>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34C"/>
    <w:rsid w:val="009624EA"/>
    <w:rsid w:val="0096278C"/>
    <w:rsid w:val="00962E4F"/>
    <w:rsid w:val="0096312A"/>
    <w:rsid w:val="00963428"/>
    <w:rsid w:val="00963BCD"/>
    <w:rsid w:val="009644D5"/>
    <w:rsid w:val="0096468A"/>
    <w:rsid w:val="00965D0E"/>
    <w:rsid w:val="009660DB"/>
    <w:rsid w:val="00967098"/>
    <w:rsid w:val="00967DF2"/>
    <w:rsid w:val="00970E56"/>
    <w:rsid w:val="009719DF"/>
    <w:rsid w:val="00974949"/>
    <w:rsid w:val="009762E8"/>
    <w:rsid w:val="009778E5"/>
    <w:rsid w:val="00977C6D"/>
    <w:rsid w:val="0098092A"/>
    <w:rsid w:val="00980FCC"/>
    <w:rsid w:val="00982099"/>
    <w:rsid w:val="009830EE"/>
    <w:rsid w:val="00984E48"/>
    <w:rsid w:val="00985C65"/>
    <w:rsid w:val="009861C5"/>
    <w:rsid w:val="00987534"/>
    <w:rsid w:val="0099184E"/>
    <w:rsid w:val="00992CAD"/>
    <w:rsid w:val="00993937"/>
    <w:rsid w:val="00993FA6"/>
    <w:rsid w:val="00994002"/>
    <w:rsid w:val="00995A15"/>
    <w:rsid w:val="0099661F"/>
    <w:rsid w:val="00996620"/>
    <w:rsid w:val="00996D48"/>
    <w:rsid w:val="00996F48"/>
    <w:rsid w:val="00996F66"/>
    <w:rsid w:val="00997409"/>
    <w:rsid w:val="00997DCB"/>
    <w:rsid w:val="009A03E4"/>
    <w:rsid w:val="009A0A89"/>
    <w:rsid w:val="009A0B8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5C0D"/>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26A4"/>
    <w:rsid w:val="00A03CD2"/>
    <w:rsid w:val="00A057E2"/>
    <w:rsid w:val="00A059CA"/>
    <w:rsid w:val="00A05E72"/>
    <w:rsid w:val="00A06838"/>
    <w:rsid w:val="00A06BA4"/>
    <w:rsid w:val="00A06C3A"/>
    <w:rsid w:val="00A07069"/>
    <w:rsid w:val="00A07A77"/>
    <w:rsid w:val="00A07B3A"/>
    <w:rsid w:val="00A07B54"/>
    <w:rsid w:val="00A07C41"/>
    <w:rsid w:val="00A07C6A"/>
    <w:rsid w:val="00A1062B"/>
    <w:rsid w:val="00A10B6D"/>
    <w:rsid w:val="00A10F8E"/>
    <w:rsid w:val="00A11216"/>
    <w:rsid w:val="00A11F48"/>
    <w:rsid w:val="00A12D99"/>
    <w:rsid w:val="00A14265"/>
    <w:rsid w:val="00A14926"/>
    <w:rsid w:val="00A14AF1"/>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4B09"/>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6FEE"/>
    <w:rsid w:val="00A374B8"/>
    <w:rsid w:val="00A375BB"/>
    <w:rsid w:val="00A37B57"/>
    <w:rsid w:val="00A37CC2"/>
    <w:rsid w:val="00A40093"/>
    <w:rsid w:val="00A401EF"/>
    <w:rsid w:val="00A409AA"/>
    <w:rsid w:val="00A40E43"/>
    <w:rsid w:val="00A40FD9"/>
    <w:rsid w:val="00A411A5"/>
    <w:rsid w:val="00A41291"/>
    <w:rsid w:val="00A421B9"/>
    <w:rsid w:val="00A43A38"/>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DFE"/>
    <w:rsid w:val="00A64E82"/>
    <w:rsid w:val="00A64F8D"/>
    <w:rsid w:val="00A655BF"/>
    <w:rsid w:val="00A657E4"/>
    <w:rsid w:val="00A657F1"/>
    <w:rsid w:val="00A661D4"/>
    <w:rsid w:val="00A669CE"/>
    <w:rsid w:val="00A67417"/>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A4"/>
    <w:rsid w:val="00A948DA"/>
    <w:rsid w:val="00A95B5A"/>
    <w:rsid w:val="00A95D59"/>
    <w:rsid w:val="00A96186"/>
    <w:rsid w:val="00A96245"/>
    <w:rsid w:val="00A9626D"/>
    <w:rsid w:val="00A9682F"/>
    <w:rsid w:val="00A96C16"/>
    <w:rsid w:val="00A96D22"/>
    <w:rsid w:val="00A973DC"/>
    <w:rsid w:val="00A97592"/>
    <w:rsid w:val="00A979C0"/>
    <w:rsid w:val="00AA0C3D"/>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30"/>
    <w:rsid w:val="00AE5BB6"/>
    <w:rsid w:val="00AE5D52"/>
    <w:rsid w:val="00AE65B1"/>
    <w:rsid w:val="00AE6DA1"/>
    <w:rsid w:val="00AE7EFF"/>
    <w:rsid w:val="00AF103F"/>
    <w:rsid w:val="00AF26BC"/>
    <w:rsid w:val="00AF2818"/>
    <w:rsid w:val="00AF2CBF"/>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232"/>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898"/>
    <w:rsid w:val="00B2492B"/>
    <w:rsid w:val="00B25EC7"/>
    <w:rsid w:val="00B26EB9"/>
    <w:rsid w:val="00B277C2"/>
    <w:rsid w:val="00B27E50"/>
    <w:rsid w:val="00B300B9"/>
    <w:rsid w:val="00B30141"/>
    <w:rsid w:val="00B30A0F"/>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3B03"/>
    <w:rsid w:val="00B54F5B"/>
    <w:rsid w:val="00B555DF"/>
    <w:rsid w:val="00B557B6"/>
    <w:rsid w:val="00B55E3B"/>
    <w:rsid w:val="00B56307"/>
    <w:rsid w:val="00B5693D"/>
    <w:rsid w:val="00B575C0"/>
    <w:rsid w:val="00B60101"/>
    <w:rsid w:val="00B60A3D"/>
    <w:rsid w:val="00B60F46"/>
    <w:rsid w:val="00B60FD0"/>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4C6"/>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9E"/>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9EE"/>
    <w:rsid w:val="00BA116F"/>
    <w:rsid w:val="00BA2B22"/>
    <w:rsid w:val="00BA3787"/>
    <w:rsid w:val="00BA3D85"/>
    <w:rsid w:val="00BA448A"/>
    <w:rsid w:val="00BA44B0"/>
    <w:rsid w:val="00BA459C"/>
    <w:rsid w:val="00BA51D8"/>
    <w:rsid w:val="00BA6D61"/>
    <w:rsid w:val="00BA6FC1"/>
    <w:rsid w:val="00BB0BF4"/>
    <w:rsid w:val="00BB1012"/>
    <w:rsid w:val="00BB14C8"/>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AE3"/>
    <w:rsid w:val="00BC3F00"/>
    <w:rsid w:val="00BC4277"/>
    <w:rsid w:val="00BC55D5"/>
    <w:rsid w:val="00BC5C1C"/>
    <w:rsid w:val="00BC6589"/>
    <w:rsid w:val="00BC6853"/>
    <w:rsid w:val="00BC6B1A"/>
    <w:rsid w:val="00BD2142"/>
    <w:rsid w:val="00BD2371"/>
    <w:rsid w:val="00BD260E"/>
    <w:rsid w:val="00BD2841"/>
    <w:rsid w:val="00BD3B76"/>
    <w:rsid w:val="00BD5778"/>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8A"/>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624"/>
    <w:rsid w:val="00C10EB2"/>
    <w:rsid w:val="00C119D0"/>
    <w:rsid w:val="00C121B9"/>
    <w:rsid w:val="00C124C5"/>
    <w:rsid w:val="00C1289D"/>
    <w:rsid w:val="00C12BBD"/>
    <w:rsid w:val="00C12E3A"/>
    <w:rsid w:val="00C1319E"/>
    <w:rsid w:val="00C136DA"/>
    <w:rsid w:val="00C14132"/>
    <w:rsid w:val="00C16B5D"/>
    <w:rsid w:val="00C16C2B"/>
    <w:rsid w:val="00C17771"/>
    <w:rsid w:val="00C200A4"/>
    <w:rsid w:val="00C20D05"/>
    <w:rsid w:val="00C21995"/>
    <w:rsid w:val="00C220ED"/>
    <w:rsid w:val="00C223CF"/>
    <w:rsid w:val="00C2291A"/>
    <w:rsid w:val="00C22DC1"/>
    <w:rsid w:val="00C22DC6"/>
    <w:rsid w:val="00C244A7"/>
    <w:rsid w:val="00C262A9"/>
    <w:rsid w:val="00C263C8"/>
    <w:rsid w:val="00C266C3"/>
    <w:rsid w:val="00C26B9A"/>
    <w:rsid w:val="00C26EE4"/>
    <w:rsid w:val="00C277AF"/>
    <w:rsid w:val="00C30412"/>
    <w:rsid w:val="00C3190E"/>
    <w:rsid w:val="00C31F81"/>
    <w:rsid w:val="00C323C9"/>
    <w:rsid w:val="00C32702"/>
    <w:rsid w:val="00C330C6"/>
    <w:rsid w:val="00C33E06"/>
    <w:rsid w:val="00C34B39"/>
    <w:rsid w:val="00C4010C"/>
    <w:rsid w:val="00C40CCD"/>
    <w:rsid w:val="00C413B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CDE"/>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2F4"/>
    <w:rsid w:val="00C71CB4"/>
    <w:rsid w:val="00C721DD"/>
    <w:rsid w:val="00C72B24"/>
    <w:rsid w:val="00C73875"/>
    <w:rsid w:val="00C73D48"/>
    <w:rsid w:val="00C77553"/>
    <w:rsid w:val="00C779D2"/>
    <w:rsid w:val="00C80AD3"/>
    <w:rsid w:val="00C81043"/>
    <w:rsid w:val="00C820ED"/>
    <w:rsid w:val="00C82503"/>
    <w:rsid w:val="00C825D1"/>
    <w:rsid w:val="00C82CBB"/>
    <w:rsid w:val="00C82D25"/>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9768E"/>
    <w:rsid w:val="00CA117B"/>
    <w:rsid w:val="00CA1A99"/>
    <w:rsid w:val="00CA3062"/>
    <w:rsid w:val="00CA45C4"/>
    <w:rsid w:val="00CA4FED"/>
    <w:rsid w:val="00CA516E"/>
    <w:rsid w:val="00CA55AB"/>
    <w:rsid w:val="00CA5CD6"/>
    <w:rsid w:val="00CA6727"/>
    <w:rsid w:val="00CA75D9"/>
    <w:rsid w:val="00CA7991"/>
    <w:rsid w:val="00CA7C6A"/>
    <w:rsid w:val="00CB0336"/>
    <w:rsid w:val="00CB09C7"/>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A33"/>
    <w:rsid w:val="00CD11EB"/>
    <w:rsid w:val="00CD16DC"/>
    <w:rsid w:val="00CD1791"/>
    <w:rsid w:val="00CD27D5"/>
    <w:rsid w:val="00CD304D"/>
    <w:rsid w:val="00CD3C21"/>
    <w:rsid w:val="00CD4777"/>
    <w:rsid w:val="00CD531F"/>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E7B28"/>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C43"/>
    <w:rsid w:val="00D021F5"/>
    <w:rsid w:val="00D0265B"/>
    <w:rsid w:val="00D02EC8"/>
    <w:rsid w:val="00D0359F"/>
    <w:rsid w:val="00D03751"/>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1A1E"/>
    <w:rsid w:val="00D223CD"/>
    <w:rsid w:val="00D2275D"/>
    <w:rsid w:val="00D22B5C"/>
    <w:rsid w:val="00D23100"/>
    <w:rsid w:val="00D23151"/>
    <w:rsid w:val="00D2325D"/>
    <w:rsid w:val="00D23267"/>
    <w:rsid w:val="00D235FB"/>
    <w:rsid w:val="00D24010"/>
    <w:rsid w:val="00D2464C"/>
    <w:rsid w:val="00D24EAD"/>
    <w:rsid w:val="00D25ED3"/>
    <w:rsid w:val="00D26C0F"/>
    <w:rsid w:val="00D270F9"/>
    <w:rsid w:val="00D27176"/>
    <w:rsid w:val="00D2751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06F"/>
    <w:rsid w:val="00D83950"/>
    <w:rsid w:val="00D83D5E"/>
    <w:rsid w:val="00D83E3D"/>
    <w:rsid w:val="00D845C2"/>
    <w:rsid w:val="00D84741"/>
    <w:rsid w:val="00D84BD0"/>
    <w:rsid w:val="00D84D8F"/>
    <w:rsid w:val="00D852EC"/>
    <w:rsid w:val="00D86584"/>
    <w:rsid w:val="00D866C4"/>
    <w:rsid w:val="00D86883"/>
    <w:rsid w:val="00D86E50"/>
    <w:rsid w:val="00D878EB"/>
    <w:rsid w:val="00D90A5E"/>
    <w:rsid w:val="00D91948"/>
    <w:rsid w:val="00D923DB"/>
    <w:rsid w:val="00D9287F"/>
    <w:rsid w:val="00D9298A"/>
    <w:rsid w:val="00D92E2B"/>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3340"/>
    <w:rsid w:val="00DA4667"/>
    <w:rsid w:val="00DA4C3B"/>
    <w:rsid w:val="00DA5C76"/>
    <w:rsid w:val="00DA6359"/>
    <w:rsid w:val="00DA6E9B"/>
    <w:rsid w:val="00DA748F"/>
    <w:rsid w:val="00DA76FD"/>
    <w:rsid w:val="00DB02F8"/>
    <w:rsid w:val="00DB0601"/>
    <w:rsid w:val="00DB08BB"/>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466"/>
    <w:rsid w:val="00DC35D9"/>
    <w:rsid w:val="00DC3CD8"/>
    <w:rsid w:val="00DC4104"/>
    <w:rsid w:val="00DC489C"/>
    <w:rsid w:val="00DC5505"/>
    <w:rsid w:val="00DC55EB"/>
    <w:rsid w:val="00DC5BDE"/>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D7EA4"/>
    <w:rsid w:val="00DE03DA"/>
    <w:rsid w:val="00DE0559"/>
    <w:rsid w:val="00DE160C"/>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35"/>
    <w:rsid w:val="00E155EA"/>
    <w:rsid w:val="00E1566F"/>
    <w:rsid w:val="00E15FF2"/>
    <w:rsid w:val="00E1693D"/>
    <w:rsid w:val="00E17E6A"/>
    <w:rsid w:val="00E2016F"/>
    <w:rsid w:val="00E208DA"/>
    <w:rsid w:val="00E22D4D"/>
    <w:rsid w:val="00E22F52"/>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967"/>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046"/>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17"/>
    <w:rsid w:val="00E86142"/>
    <w:rsid w:val="00E865E7"/>
    <w:rsid w:val="00E86651"/>
    <w:rsid w:val="00E87011"/>
    <w:rsid w:val="00E8731A"/>
    <w:rsid w:val="00E90EC3"/>
    <w:rsid w:val="00E918A6"/>
    <w:rsid w:val="00E92245"/>
    <w:rsid w:val="00E92333"/>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56D"/>
    <w:rsid w:val="00EC2C3A"/>
    <w:rsid w:val="00EC2DB3"/>
    <w:rsid w:val="00EC3355"/>
    <w:rsid w:val="00EC44A0"/>
    <w:rsid w:val="00EC4B8D"/>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768"/>
    <w:rsid w:val="00EE6BD8"/>
    <w:rsid w:val="00EE7958"/>
    <w:rsid w:val="00EE7A02"/>
    <w:rsid w:val="00EE7EF7"/>
    <w:rsid w:val="00EF0337"/>
    <w:rsid w:val="00EF06D3"/>
    <w:rsid w:val="00EF06DF"/>
    <w:rsid w:val="00EF0E29"/>
    <w:rsid w:val="00EF20F3"/>
    <w:rsid w:val="00EF2480"/>
    <w:rsid w:val="00EF3427"/>
    <w:rsid w:val="00EF3440"/>
    <w:rsid w:val="00EF38D8"/>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0817"/>
    <w:rsid w:val="00F111D8"/>
    <w:rsid w:val="00F113C2"/>
    <w:rsid w:val="00F118D6"/>
    <w:rsid w:val="00F11A09"/>
    <w:rsid w:val="00F11EC4"/>
    <w:rsid w:val="00F13EB4"/>
    <w:rsid w:val="00F14ABE"/>
    <w:rsid w:val="00F1500C"/>
    <w:rsid w:val="00F1500E"/>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6C"/>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0789"/>
    <w:rsid w:val="00F61253"/>
    <w:rsid w:val="00F61C51"/>
    <w:rsid w:val="00F61C9A"/>
    <w:rsid w:val="00F625F1"/>
    <w:rsid w:val="00F62B5E"/>
    <w:rsid w:val="00F63B75"/>
    <w:rsid w:val="00F64438"/>
    <w:rsid w:val="00F64978"/>
    <w:rsid w:val="00F64E48"/>
    <w:rsid w:val="00F6610B"/>
    <w:rsid w:val="00F66AD9"/>
    <w:rsid w:val="00F66DB1"/>
    <w:rsid w:val="00F67CB3"/>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C8"/>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CBF"/>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4F7"/>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403D27"/>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403D27"/>
    <w:pPr>
      <w:numPr>
        <w:ilvl w:val="1"/>
        <w:numId w:val="15"/>
      </w:numPr>
      <w:pBdr>
        <w:top w:val="none" w:sz="0" w:space="0" w:color="auto"/>
      </w:pBdr>
      <w:tabs>
        <w:tab w:val="clear" w:pos="432"/>
        <w:tab w:val="left" w:pos="576"/>
      </w:tabs>
      <w:spacing w:before="180"/>
      <w:outlineLvl w:val="1"/>
    </w:pPr>
    <w:rPr>
      <w:sz w:val="26"/>
    </w:rPr>
  </w:style>
  <w:style w:type="paragraph" w:styleId="Heading3">
    <w:name w:val="heading 3"/>
    <w:basedOn w:val="Heading2"/>
    <w:next w:val="Normal"/>
    <w:link w:val="Heading3Char"/>
    <w:autoRedefine/>
    <w:qFormat/>
    <w:rsid w:val="00403D27"/>
    <w:pPr>
      <w:numPr>
        <w:ilvl w:val="2"/>
        <w:numId w:val="1"/>
      </w:numPr>
      <w:spacing w:before="1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tabs>
        <w:tab w:val="left" w:pos="43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432"/>
      </w:tabs>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03D27"/>
    <w:rPr>
      <w:rFonts w:ascii="Arial" w:hAnsi="Arial"/>
      <w:sz w:val="28"/>
      <w:szCs w:val="28"/>
      <w:lang w:val="en-GB"/>
    </w:rPr>
  </w:style>
  <w:style w:type="character" w:customStyle="1" w:styleId="Heading2Char">
    <w:name w:val="Heading 2 Char"/>
    <w:link w:val="Heading2"/>
    <w:rsid w:val="00403D27"/>
    <w:rPr>
      <w:rFonts w:ascii="Arial" w:hAnsi="Arial"/>
      <w:sz w:val="26"/>
      <w:szCs w:val="28"/>
      <w:lang w:val="en-GB"/>
    </w:rPr>
  </w:style>
  <w:style w:type="character" w:customStyle="1" w:styleId="Heading3Char">
    <w:name w:val="Heading 3 Char"/>
    <w:link w:val="Heading3"/>
    <w:rsid w:val="00403D27"/>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DA5C76"/>
    <w:pPr>
      <w:numPr>
        <w:numId w:val="12"/>
      </w:numPr>
      <w:spacing w:after="80" w:line="240" w:lineRule="auto"/>
    </w:pPr>
    <w:rPr>
      <w:rFonts w:eastAsia="MS Mincho"/>
      <w:sz w:val="18"/>
      <w:lang w:val="en-US"/>
    </w:rPr>
  </w:style>
  <w:style w:type="character" w:customStyle="1" w:styleId="3GPPAgreementsChar">
    <w:name w:val="3GPP Agreements Char"/>
    <w:link w:val="3GPPAgreements"/>
    <w:qFormat/>
    <w:rsid w:val="0033125E"/>
    <w:rPr>
      <w:rFonts w:ascii="Times New Roman" w:hAnsi="Times New Roman"/>
      <w:sz w:val="22"/>
      <w:szCs w:val="22"/>
      <w:lang w:eastAsia="en-US"/>
    </w:rPr>
  </w:style>
  <w:style w:type="paragraph" w:customStyle="1" w:styleId="3GPPAgreements">
    <w:name w:val="3GPP Agreements"/>
    <w:basedOn w:val="Normal"/>
    <w:link w:val="3GPPAgreementsChar"/>
    <w:qFormat/>
    <w:rsid w:val="0033125E"/>
    <w:pPr>
      <w:numPr>
        <w:numId w:val="16"/>
      </w:numPr>
      <w:suppressAutoHyphens/>
      <w:snapToGrid w:val="0"/>
      <w:spacing w:after="120" w:line="240" w:lineRule="auto"/>
      <w:jc w:val="both"/>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F9E7C5A-335F-4A3A-92C2-71218FCED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18F8F-2842-4C76-8286-D2A588007312}">
  <ds:schemaRefs>
    <ds:schemaRef ds:uri="http://schemas.microsoft.com/sharepoint/v3/contenttype/forms"/>
  </ds:schemaRefs>
</ds:datastoreItem>
</file>

<file path=customXml/itemProps5.xml><?xml version="1.0" encoding="utf-8"?>
<ds:datastoreItem xmlns:ds="http://schemas.openxmlformats.org/officeDocument/2006/customXml" ds:itemID="{5044E923-F134-498E-A1DF-D8B46A0055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4544</Words>
  <Characters>25907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7</cp:revision>
  <dcterms:created xsi:type="dcterms:W3CDTF">2023-09-27T18:08:00Z</dcterms:created>
  <dcterms:modified xsi:type="dcterms:W3CDTF">2023-09-27T18:28:00Z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